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1.Koje će se vozilo kretati unatrag kad se jedno od vozila koja se mimoilaze na velikom uzdužnom nagibu mora kretati unatrag?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svako vozilo koje se susrelo s vozilom koje vuče priključno vozilo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b) vozilo koje se susrelo s vozilom niže kategoriju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vozilo koje se susrelo s vozilom više kategorije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2. Što je zaustavni put vozila?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a) put koji vozilo prijeđe od trenutka kada vozač pritisne na papučicu kočnice pa do potpunog zaustavljanja vozila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put koji vozilo prijeđe od trenutka kada je vozač uočio </w:t>
      </w:r>
      <w:r w:rsidR="00954B04">
        <w:rPr>
          <w:sz w:val="36"/>
          <w:szCs w:val="36"/>
        </w:rPr>
        <w:t>opasnost na c</w:t>
      </w:r>
      <w:r w:rsidRPr="00954B04">
        <w:rPr>
          <w:sz w:val="36"/>
          <w:szCs w:val="36"/>
        </w:rPr>
        <w:t>esti pa do postpunog zaustavljanja vozila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3. Koji od uređaja pripadaju uređajima za davanje svjetlosnih znakova?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a) kratka svjetla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stop-svjetla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pokazivači smjera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4. Približavate se prijelazu ceste preko željezničke pruge koji nije zaštičen. Kako ćete postupiti?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a) oprezno, bez zaustavljanja nastaviti vožnju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obvezno ispred prijelaza zaustaviti vozilo i uvjeriti se u sigurnost prelaska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5. Što su dužni učiniti vozači sudionici prometne nesreće u kojoj je nastala materijalna šteta na vozilima?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ako je moguće, odmah ukloniti vozilo s kolnika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omogućiti nesmetano odvijanje prometa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popuniti i potpisati Europsko izvješće o prometnoj nesreći illi na drugi način razmijeniti podatke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6. Što čini zimsku opremu osobnog automobila?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ljetne gume dubine 4mm i s lancima za snijeg pripravnim za postavljanje na pogonske kotače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b) zimske gume (M-S) samo na pogonskim kotačima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zimske gume (M-S) na svim kotačima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7. Vozite po magli. Koja svjetla za osvjetljenje ceste morate koristiti?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svjetla za maglu ili kratka svjetla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b) prednja pozicijska svjetla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c) duga svjetla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8. Koja svjetla moraju biti upaljena na motornom vozilu za vrijeme vožnje danju u zimskom razdoblju računanja vremena?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a) duga svjetla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b) samo pozicijska svjetla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dnevna ili kratka svjetla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9. Pretječe vas drugo vozilo na cesti koja nije dovoljno široka. Kako ćete postupiti?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pomaknuti svoje vozilo što više udesno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ako je potrebno, čim bude prilike, zaustaviti vozilo na prikladnom mjestu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c) ubrzati i maksimalnom brzinom voziti po toj dionici ceste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B04" w:rsidRDefault="00954B04" w:rsidP="00954979">
      <w:pPr>
        <w:rPr>
          <w:sz w:val="36"/>
          <w:szCs w:val="36"/>
        </w:rPr>
      </w:pP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10. Kako vozač motornog vozila daje znakove ostalim sudionicima u prometu?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stop-svjetlima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sz w:val="36"/>
          <w:szCs w:val="36"/>
        </w:rPr>
        <w:t>b) odgovarajućim znakovima svjetala za maglu</w:t>
      </w:r>
    </w:p>
    <w:p w:rsidR="00954979" w:rsidRPr="00954B04" w:rsidRDefault="00954979" w:rsidP="0095497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pokazivačima smjera</w:t>
      </w:r>
    </w:p>
    <w:p w:rsidR="00954979" w:rsidRPr="00954B04" w:rsidRDefault="00954979" w:rsidP="00954979">
      <w:pPr>
        <w:pBdr>
          <w:bottom w:val="single" w:sz="12" w:space="1" w:color="auto"/>
        </w:pBdr>
        <w:rPr>
          <w:sz w:val="36"/>
          <w:szCs w:val="36"/>
        </w:rPr>
      </w:pPr>
    </w:p>
    <w:p w:rsidR="00EF27CA" w:rsidRPr="00954B04" w:rsidRDefault="000F47B7">
      <w:pPr>
        <w:rPr>
          <w:sz w:val="36"/>
          <w:szCs w:val="36"/>
        </w:rPr>
      </w:pPr>
      <w:r w:rsidRPr="00954B04">
        <w:rPr>
          <w:sz w:val="36"/>
          <w:szCs w:val="36"/>
        </w:rPr>
        <w:t>11. Kako može utjecati alkohol na vozačeve sposobnosti?</w:t>
      </w:r>
    </w:p>
    <w:p w:rsidR="000F47B7" w:rsidRPr="00954B04" w:rsidRDefault="000F47B7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alkohol smanjuje širinu vidnog polja</w:t>
      </w:r>
    </w:p>
    <w:p w:rsidR="000F47B7" w:rsidRPr="00954B04" w:rsidRDefault="000F47B7">
      <w:pPr>
        <w:rPr>
          <w:sz w:val="36"/>
          <w:szCs w:val="36"/>
        </w:rPr>
      </w:pPr>
      <w:r w:rsidRPr="00954B04">
        <w:rPr>
          <w:sz w:val="36"/>
          <w:szCs w:val="36"/>
        </w:rPr>
        <w:t>b) alkohol bitno povećava vozačeve sposobnosti</w:t>
      </w:r>
    </w:p>
    <w:p w:rsidR="000F47B7" w:rsidRPr="00954B04" w:rsidRDefault="000F47B7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alkohol produžuje vrijeme reagiranja vozača</w:t>
      </w:r>
    </w:p>
    <w:p w:rsidR="000F47B7" w:rsidRPr="00954B04" w:rsidRDefault="000F47B7">
      <w:pPr>
        <w:pBdr>
          <w:bottom w:val="single" w:sz="12" w:space="1" w:color="auto"/>
        </w:pBdr>
        <w:rPr>
          <w:sz w:val="36"/>
          <w:szCs w:val="36"/>
        </w:rPr>
      </w:pPr>
    </w:p>
    <w:p w:rsidR="000F47B7" w:rsidRPr="00954B04" w:rsidRDefault="000F47B7">
      <w:pPr>
        <w:rPr>
          <w:sz w:val="36"/>
          <w:szCs w:val="36"/>
        </w:rPr>
      </w:pPr>
      <w:r w:rsidRPr="00954B04">
        <w:rPr>
          <w:sz w:val="36"/>
          <w:szCs w:val="36"/>
        </w:rPr>
        <w:t>12. Kako ćete postupiti kada vozilom</w:t>
      </w:r>
      <w:r w:rsidR="006507F4" w:rsidRPr="00954B04">
        <w:rPr>
          <w:sz w:val="36"/>
          <w:szCs w:val="36"/>
        </w:rPr>
        <w:t xml:space="preserve"> naiđete na veću količinu vode na cesti?</w:t>
      </w:r>
    </w:p>
    <w:p w:rsidR="006507F4" w:rsidRPr="00954B04" w:rsidRDefault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sačuvati prisebnost i pokušati izaći iz vode</w:t>
      </w:r>
    </w:p>
    <w:p w:rsidR="006507F4" w:rsidRPr="00954B04" w:rsidRDefault="006507F4">
      <w:pPr>
        <w:rPr>
          <w:sz w:val="36"/>
          <w:szCs w:val="36"/>
        </w:rPr>
      </w:pPr>
      <w:r w:rsidRPr="00954B04">
        <w:rPr>
          <w:sz w:val="36"/>
          <w:szCs w:val="36"/>
        </w:rPr>
        <w:t>b) zaustaviti vozilo u vodi</w:t>
      </w:r>
    </w:p>
    <w:p w:rsidR="006507F4" w:rsidRPr="00954B04" w:rsidRDefault="006507F4">
      <w:pPr>
        <w:rPr>
          <w:sz w:val="36"/>
          <w:szCs w:val="36"/>
        </w:rPr>
      </w:pPr>
      <w:r w:rsidRPr="00954B04">
        <w:rPr>
          <w:sz w:val="36"/>
          <w:szCs w:val="36"/>
        </w:rPr>
        <w:t>c) zaustaviti vozilo i isključiti motor</w:t>
      </w:r>
    </w:p>
    <w:p w:rsidR="006507F4" w:rsidRPr="00954B04" w:rsidRDefault="006507F4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>
      <w:pPr>
        <w:rPr>
          <w:sz w:val="36"/>
          <w:szCs w:val="36"/>
        </w:rPr>
      </w:pPr>
    </w:p>
    <w:p w:rsidR="00954B04" w:rsidRDefault="00954B04">
      <w:pPr>
        <w:rPr>
          <w:sz w:val="36"/>
          <w:szCs w:val="36"/>
        </w:rPr>
      </w:pPr>
    </w:p>
    <w:p w:rsidR="00954B04" w:rsidRDefault="00954B04">
      <w:pPr>
        <w:rPr>
          <w:sz w:val="36"/>
          <w:szCs w:val="36"/>
        </w:rPr>
      </w:pPr>
    </w:p>
    <w:p w:rsidR="00954B04" w:rsidRDefault="00954B04">
      <w:pPr>
        <w:rPr>
          <w:sz w:val="36"/>
          <w:szCs w:val="36"/>
        </w:rPr>
      </w:pPr>
    </w:p>
    <w:p w:rsidR="00954B04" w:rsidRDefault="00954B04">
      <w:pPr>
        <w:rPr>
          <w:sz w:val="36"/>
          <w:szCs w:val="36"/>
        </w:rPr>
      </w:pPr>
    </w:p>
    <w:p w:rsidR="006507F4" w:rsidRPr="00954B04" w:rsidRDefault="006507F4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13. Koja se vozila smatraju vozili s pravom prednosti prolaska?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vozila koja daju posebne zvučne i svjetlosne znakove plave boje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b) vozila koja daju posebne zvučne i svjetlosne znakove žute boje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vozila koja daju posebne zvučne i svjetlosne znakove plave i crvene boje</w:t>
      </w:r>
    </w:p>
    <w:p w:rsidR="006507F4" w:rsidRPr="00954B04" w:rsidRDefault="006507F4" w:rsidP="006507F4">
      <w:pPr>
        <w:pBdr>
          <w:bottom w:val="single" w:sz="12" w:space="1" w:color="auto"/>
        </w:pBdr>
        <w:rPr>
          <w:sz w:val="36"/>
          <w:szCs w:val="36"/>
        </w:rPr>
      </w:pP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14. Kolika je najveća dopuštena brzina kretanja na cesti izvan naselja, osim na autocesti, brzoj cesti i cesti namijenjenoj isključivo za promet motornih vozila?</w:t>
      </w:r>
    </w:p>
    <w:p w:rsidR="006507F4" w:rsidRPr="00954B04" w:rsidRDefault="00954B04" w:rsidP="006507F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93980</wp:posOffset>
                </wp:positionV>
                <wp:extent cx="635000" cy="419100"/>
                <wp:effectExtent l="0" t="0" r="1270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B04" w:rsidRPr="00954B04" w:rsidRDefault="00954B0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54B04">
                              <w:rPr>
                                <w:b/>
                                <w:sz w:val="32"/>
                                <w:szCs w:val="32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2.15pt;margin-top:7.4pt;width:50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" fillcolor="white [3201]" strokeweight=".5pt">
                <v:textbox>
                  <w:txbxContent>
                    <w:p w:rsidR="00954B04" w:rsidRPr="00954B04" w:rsidRDefault="00954B0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54B04">
                        <w:rPr>
                          <w:b/>
                          <w:sz w:val="32"/>
                          <w:szCs w:val="32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6507F4" w:rsidRPr="00954B04" w:rsidRDefault="006507F4" w:rsidP="006507F4">
      <w:pPr>
        <w:pBdr>
          <w:bottom w:val="single" w:sz="12" w:space="1" w:color="auto"/>
        </w:pBdr>
        <w:rPr>
          <w:sz w:val="36"/>
          <w:szCs w:val="36"/>
        </w:rPr>
      </w:pP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15. Što označuje ovaj prometni znak s dopunskom pločom?</w:t>
      </w:r>
    </w:p>
    <w:p w:rsidR="006507F4" w:rsidRPr="00954B04" w:rsidRDefault="00B9577F" w:rsidP="006507F4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63561116" wp14:editId="77DA688F">
            <wp:extent cx="1469293" cy="17272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43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380" cy="17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opasnu uzbrdicu u duljini 600 metara od znaka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b) opasnu  uzbrdicu 600 metara nakon znaka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c) opasnu nizbrdicu u duljini 600 metara od znaka</w:t>
      </w:r>
    </w:p>
    <w:p w:rsidR="006507F4" w:rsidRPr="00954B04" w:rsidRDefault="006507F4" w:rsidP="006507F4">
      <w:pPr>
        <w:pBdr>
          <w:bottom w:val="single" w:sz="12" w:space="1" w:color="auto"/>
        </w:pBdr>
        <w:rPr>
          <w:sz w:val="36"/>
          <w:szCs w:val="36"/>
        </w:rPr>
      </w:pP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16. Vozite gradom i želite skrenuti u ulicu označenu prometnim znakom kao na slici. Kako ćete postupiti?</w:t>
      </w:r>
    </w:p>
    <w:p w:rsidR="006507F4" w:rsidRPr="00954B04" w:rsidRDefault="00F62617" w:rsidP="006507F4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10EA218D" wp14:editId="0115CB69">
            <wp:extent cx="1825037" cy="1231900"/>
            <wp:effectExtent l="0" t="0" r="381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025_igraliste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60" cy="124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a) skrenut ćete u tu ulicu i nastaviti vožnju brzinom 30 kn na sat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skrenut ćete u tu ulicu, ali ćete voziti najviše do brzine hoda pješaka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skrenut ćete i pratiti situaciju na cesti jer je tu dječja igra dopuštena</w:t>
      </w:r>
    </w:p>
    <w:p w:rsidR="006507F4" w:rsidRPr="00954B04" w:rsidRDefault="006507F4" w:rsidP="006507F4">
      <w:pPr>
        <w:pBdr>
          <w:bottom w:val="single" w:sz="12" w:space="1" w:color="auto"/>
        </w:pBdr>
        <w:rPr>
          <w:sz w:val="36"/>
          <w:szCs w:val="36"/>
        </w:rPr>
      </w:pP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17. Kako ćete postupiti nakon ovog prometnog znaka?</w:t>
      </w:r>
    </w:p>
    <w:p w:rsidR="006507F4" w:rsidRPr="00954B04" w:rsidRDefault="00F62617" w:rsidP="006507F4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3C291C90" wp14:editId="10399A9B">
            <wp:extent cx="1901371" cy="16637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9_biciklist_t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49" cy="16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 xml:space="preserve">a) </w:t>
      </w:r>
      <w:r w:rsidR="00CC6137" w:rsidRPr="00954B04">
        <w:rPr>
          <w:sz w:val="36"/>
          <w:szCs w:val="36"/>
        </w:rPr>
        <w:t>što već</w:t>
      </w:r>
      <w:r w:rsidR="00023954" w:rsidRPr="00954B04">
        <w:rPr>
          <w:sz w:val="36"/>
          <w:szCs w:val="36"/>
        </w:rPr>
        <w:t>om brzinom</w:t>
      </w:r>
      <w:r w:rsidR="00CC6137" w:rsidRPr="00954B04">
        <w:rPr>
          <w:sz w:val="36"/>
          <w:szCs w:val="36"/>
        </w:rPr>
        <w:t xml:space="preserve"> proći pokraj biciklista ako nailaze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="00CC6137" w:rsidRPr="00954B04">
        <w:rPr>
          <w:sz w:val="36"/>
          <w:szCs w:val="36"/>
        </w:rPr>
        <w:t xml:space="preserve"> povećati pozornost</w:t>
      </w:r>
    </w:p>
    <w:p w:rsidR="006507F4" w:rsidRPr="00954B04" w:rsidRDefault="006507F4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="00CC6137" w:rsidRPr="00954B04">
        <w:rPr>
          <w:sz w:val="36"/>
          <w:szCs w:val="36"/>
        </w:rPr>
        <w:t xml:space="preserve"> biti pripravan na zaustavaljnje ako biciklisti nailaze</w:t>
      </w:r>
    </w:p>
    <w:p w:rsidR="006507F4" w:rsidRPr="00954B04" w:rsidRDefault="006507F4" w:rsidP="006507F4">
      <w:pPr>
        <w:pBdr>
          <w:bottom w:val="single" w:sz="12" w:space="1" w:color="auto"/>
        </w:pBdr>
        <w:rPr>
          <w:sz w:val="36"/>
          <w:szCs w:val="36"/>
        </w:rPr>
      </w:pPr>
    </w:p>
    <w:p w:rsidR="00CC6137" w:rsidRPr="00954B04" w:rsidRDefault="00CC6137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18. Vozeći cestom naišli ste na ovaj prometni znak. Kako ćete postupiti?</w:t>
      </w:r>
    </w:p>
    <w:p w:rsidR="00CC6137" w:rsidRPr="00954B04" w:rsidRDefault="00F62617" w:rsidP="006507F4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0CECE688" wp14:editId="7754A80D">
            <wp:extent cx="1625601" cy="1422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9_biciklist_t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06" cy="14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37" w:rsidRPr="00954B04" w:rsidRDefault="00CC6137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smanjiti brzinu i paziti na bicikliste</w:t>
      </w:r>
    </w:p>
    <w:p w:rsidR="00CC6137" w:rsidRPr="00954B04" w:rsidRDefault="00CC6137" w:rsidP="006507F4">
      <w:pPr>
        <w:rPr>
          <w:sz w:val="36"/>
          <w:szCs w:val="36"/>
        </w:rPr>
      </w:pPr>
      <w:r w:rsidRPr="00954B04">
        <w:rPr>
          <w:sz w:val="36"/>
          <w:szCs w:val="36"/>
        </w:rPr>
        <w:t>b)</w:t>
      </w:r>
      <w:r w:rsidR="00F62617" w:rsidRPr="00954B04">
        <w:rPr>
          <w:sz w:val="36"/>
          <w:szCs w:val="36"/>
        </w:rPr>
        <w:t xml:space="preserve"> polukružno se okrenuti jer je cesta namijenjena samo za promet biciklista</w:t>
      </w:r>
    </w:p>
    <w:p w:rsidR="00CC6137" w:rsidRPr="00954B04" w:rsidRDefault="00CC6137" w:rsidP="006507F4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="00F62617" w:rsidRPr="00954B04">
        <w:rPr>
          <w:sz w:val="36"/>
          <w:szCs w:val="36"/>
        </w:rPr>
        <w:t xml:space="preserve"> ako biciklisti voze, održavati potreban razmak</w:t>
      </w:r>
    </w:p>
    <w:p w:rsidR="006507F4" w:rsidRPr="00954B04" w:rsidRDefault="006507F4" w:rsidP="006507F4">
      <w:pPr>
        <w:pBdr>
          <w:bottom w:val="single" w:sz="12" w:space="1" w:color="auto"/>
        </w:pBdr>
        <w:rPr>
          <w:sz w:val="36"/>
          <w:szCs w:val="36"/>
        </w:rPr>
      </w:pPr>
    </w:p>
    <w:p w:rsidR="00F62617" w:rsidRPr="00954B04" w:rsidRDefault="00F62617">
      <w:pPr>
        <w:rPr>
          <w:sz w:val="36"/>
          <w:szCs w:val="36"/>
        </w:rPr>
      </w:pPr>
      <w:r w:rsidRPr="00954B04">
        <w:rPr>
          <w:sz w:val="36"/>
          <w:szCs w:val="36"/>
        </w:rPr>
        <w:t>19. Kojim vozilma zabranjuje promet ovaj prometni znak'</w:t>
      </w:r>
    </w:p>
    <w:p w:rsidR="00F62617" w:rsidRPr="00954B04" w:rsidRDefault="00F62617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05BFE0DB" wp14:editId="2D21D4DA">
            <wp:extent cx="1549400" cy="154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05_motornavoz_t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17" w:rsidRPr="00954B04" w:rsidRDefault="00F62617">
      <w:pPr>
        <w:rPr>
          <w:sz w:val="36"/>
          <w:szCs w:val="36"/>
        </w:rPr>
      </w:pPr>
      <w:r w:rsidRPr="00954B04">
        <w:rPr>
          <w:sz w:val="36"/>
          <w:szCs w:val="36"/>
        </w:rPr>
        <w:t>a) mopedima</w:t>
      </w:r>
    </w:p>
    <w:p w:rsidR="00F62617" w:rsidRPr="00954B04" w:rsidRDefault="00F62617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osobnim automobilima</w:t>
      </w:r>
    </w:p>
    <w:p w:rsidR="00F62617" w:rsidRPr="00954B04" w:rsidRDefault="00F62617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traktorima</w:t>
      </w:r>
    </w:p>
    <w:p w:rsidR="00F62617" w:rsidRPr="00954B04" w:rsidRDefault="00F62617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>
      <w:pPr>
        <w:rPr>
          <w:sz w:val="36"/>
          <w:szCs w:val="36"/>
        </w:rPr>
      </w:pPr>
    </w:p>
    <w:p w:rsidR="00954B04" w:rsidRDefault="00954B04">
      <w:pPr>
        <w:rPr>
          <w:sz w:val="36"/>
          <w:szCs w:val="36"/>
        </w:rPr>
      </w:pPr>
    </w:p>
    <w:p w:rsidR="00F62617" w:rsidRPr="00954B04" w:rsidRDefault="00F62617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20.  Koji od prometnih znakova pripada znakovima izičitih naredaba?</w:t>
      </w:r>
    </w:p>
    <w:p w:rsidR="00F62617" w:rsidRPr="00954B04" w:rsidRDefault="00F62617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05EF77E1" wp14:editId="4ED6AD8E">
            <wp:extent cx="1193800" cy="1044576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01_opasnost_t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736" cy="104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B04">
        <w:rPr>
          <w:sz w:val="36"/>
          <w:szCs w:val="36"/>
        </w:rPr>
        <w:t xml:space="preserve">     </w:t>
      </w: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1CCD10FB" wp14:editId="02113259">
            <wp:extent cx="1294901" cy="8255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47_andrija_t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34" cy="83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B04">
        <w:rPr>
          <w:sz w:val="36"/>
          <w:szCs w:val="36"/>
        </w:rPr>
        <w:t xml:space="preserve">    </w:t>
      </w: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68C5268B" wp14:editId="6E6494C3">
            <wp:extent cx="1092200" cy="109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56_smjer_t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17" w:rsidRPr="00954B04" w:rsidRDefault="00F62617">
      <w:pPr>
        <w:rPr>
          <w:sz w:val="36"/>
          <w:szCs w:val="36"/>
        </w:rPr>
      </w:pPr>
      <w:r w:rsidRPr="00954B04">
        <w:rPr>
          <w:sz w:val="36"/>
          <w:szCs w:val="36"/>
        </w:rPr>
        <w:t xml:space="preserve">             1</w:t>
      </w:r>
      <w:r w:rsidRPr="00954B04">
        <w:rPr>
          <w:sz w:val="36"/>
          <w:szCs w:val="36"/>
        </w:rPr>
        <w:tab/>
        <w:t xml:space="preserve">       </w:t>
      </w:r>
      <w:r w:rsidR="00954B04">
        <w:rPr>
          <w:sz w:val="36"/>
          <w:szCs w:val="36"/>
        </w:rPr>
        <w:tab/>
      </w:r>
      <w:r w:rsidR="00954B04">
        <w:rPr>
          <w:sz w:val="36"/>
          <w:szCs w:val="36"/>
        </w:rPr>
        <w:tab/>
      </w:r>
      <w:r w:rsidRPr="00954B04">
        <w:rPr>
          <w:sz w:val="36"/>
          <w:szCs w:val="36"/>
        </w:rPr>
        <w:t xml:space="preserve">     2</w:t>
      </w:r>
      <w:r w:rsidRPr="00954B04">
        <w:rPr>
          <w:sz w:val="36"/>
          <w:szCs w:val="36"/>
        </w:rPr>
        <w:tab/>
        <w:t xml:space="preserve">             </w:t>
      </w:r>
      <w:r w:rsidR="00954B04">
        <w:rPr>
          <w:sz w:val="36"/>
          <w:szCs w:val="36"/>
        </w:rPr>
        <w:t xml:space="preserve">          </w:t>
      </w:r>
      <w:r w:rsidRPr="00954B04">
        <w:rPr>
          <w:sz w:val="36"/>
          <w:szCs w:val="36"/>
        </w:rPr>
        <w:t>3</w:t>
      </w:r>
    </w:p>
    <w:p w:rsidR="00F62617" w:rsidRPr="00954B04" w:rsidRDefault="00954B0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93345</wp:posOffset>
                </wp:positionV>
                <wp:extent cx="838200" cy="431800"/>
                <wp:effectExtent l="0" t="0" r="1905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B04" w:rsidRPr="00954B04" w:rsidRDefault="00954B0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54B04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28.15pt;margin-top:7.35pt;width:66pt;height:3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" fillcolor="white [3201]" strokeweight=".5pt">
                <v:textbox>
                  <w:txbxContent>
                    <w:p w:rsidR="00954B04" w:rsidRPr="00954B04" w:rsidRDefault="00954B0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Pr="00954B04"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62617" w:rsidRPr="00954B04" w:rsidRDefault="00F62617">
      <w:pPr>
        <w:pBdr>
          <w:bottom w:val="single" w:sz="12" w:space="1" w:color="auto"/>
        </w:pBdr>
        <w:rPr>
          <w:sz w:val="36"/>
          <w:szCs w:val="36"/>
        </w:rPr>
      </w:pPr>
    </w:p>
    <w:p w:rsidR="00F62617" w:rsidRPr="00954B04" w:rsidRDefault="00B9577F">
      <w:pPr>
        <w:rPr>
          <w:sz w:val="36"/>
          <w:szCs w:val="36"/>
        </w:rPr>
      </w:pPr>
      <w:r w:rsidRPr="00954B04">
        <w:rPr>
          <w:sz w:val="36"/>
          <w:szCs w:val="36"/>
        </w:rPr>
        <w:t>21. Zbog čega ste obvezni nakon što propustiite crveni automobil u situaciji kao na slici voziti prije crnog automobila?</w:t>
      </w:r>
    </w:p>
    <w:p w:rsidR="00B9577F" w:rsidRPr="00954B04" w:rsidRDefault="00F40D8A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73CAD7AF" wp14:editId="47C14557">
            <wp:extent cx="2834646" cy="217170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438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6" cy="217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a) zbog toga što crni automobil nailazi s desne strane</w:t>
      </w: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b) zbog toga što crni automobil nailazi sa sporedne strane</w:t>
      </w: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zbog toga što se nalazite s njegove desne strane</w:t>
      </w:r>
    </w:p>
    <w:p w:rsidR="00B9577F" w:rsidRPr="00954B04" w:rsidRDefault="00B9577F" w:rsidP="00B9577F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22. Zbog čega morate, u situaciji kao na slici, propustiti motocikl?</w:t>
      </w:r>
    </w:p>
    <w:p w:rsidR="00B9577F" w:rsidRPr="00954B04" w:rsidRDefault="00F40D8A" w:rsidP="00B9577F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5C8E02AE" wp14:editId="4F09B283">
            <wp:extent cx="3378200" cy="2544821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jh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241" cy="257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zbog toga što nailazite na cestu s prednošću prolaska</w:t>
      </w: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b) zbog toga što se nalazite s lijeve strane</w:t>
      </w: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c) zbog toga što zadržavate smjer vožnje</w:t>
      </w:r>
    </w:p>
    <w:p w:rsidR="00B9577F" w:rsidRPr="00954B04" w:rsidRDefault="00B9577F" w:rsidP="00B9577F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954B04" w:rsidRDefault="00954B04" w:rsidP="00B9577F">
      <w:pPr>
        <w:rPr>
          <w:sz w:val="36"/>
          <w:szCs w:val="36"/>
        </w:rPr>
      </w:pPr>
    </w:p>
    <w:p w:rsidR="00B9577F" w:rsidRPr="00954B04" w:rsidRDefault="00B9577F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 xml:space="preserve">23. Vozite bijelo vozilo </w:t>
      </w:r>
      <w:r w:rsidR="00F40D8A" w:rsidRPr="00954B04">
        <w:rPr>
          <w:sz w:val="36"/>
          <w:szCs w:val="36"/>
        </w:rPr>
        <w:t>u situaciji kao na slici. Kako ćete postupiti?</w:t>
      </w: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42123B9C" wp14:editId="5085985A">
            <wp:extent cx="2870200" cy="2136514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37" cy="21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povećati pozornost</w:t>
      </w: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b) čekati dok se na semaforu ne upali zeleno svjetlo</w:t>
      </w: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nastaviti vožnju</w:t>
      </w:r>
    </w:p>
    <w:p w:rsidR="00F40D8A" w:rsidRPr="00954B04" w:rsidRDefault="00F40D8A" w:rsidP="00B9577F">
      <w:pPr>
        <w:pBdr>
          <w:bottom w:val="single" w:sz="12" w:space="1" w:color="auto"/>
        </w:pBdr>
        <w:rPr>
          <w:sz w:val="36"/>
          <w:szCs w:val="36"/>
        </w:rPr>
      </w:pP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24. Kako ćete postupiti u situaciji kao na slici?</w:t>
      </w: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303295E1" wp14:editId="1FACA2C5">
            <wp:extent cx="3213100" cy="2415138"/>
            <wp:effectExtent l="0" t="0" r="635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h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627" cy="24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propustiti crveni automobil</w:t>
      </w:r>
    </w:p>
    <w:p w:rsidR="00F40D8A" w:rsidRPr="00954B04" w:rsidRDefault="00F40D8A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b) voziti prije crvenog automobila</w:t>
      </w:r>
    </w:p>
    <w:p w:rsidR="00F40D8A" w:rsidRPr="00954B04" w:rsidRDefault="00F40D8A" w:rsidP="00954B04">
      <w:pPr>
        <w:rPr>
          <w:sz w:val="36"/>
          <w:szCs w:val="36"/>
        </w:rPr>
      </w:pPr>
      <w:r w:rsidRPr="00954B04">
        <w:rPr>
          <w:sz w:val="36"/>
          <w:szCs w:val="36"/>
        </w:rPr>
        <w:t>c) propustiti vozilo ako nailazi s lijeve strane</w:t>
      </w:r>
    </w:p>
    <w:p w:rsidR="00CD7A59" w:rsidRPr="00954B04" w:rsidRDefault="00F40D8A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 xml:space="preserve">25. </w:t>
      </w:r>
      <w:r w:rsidR="00CD7A59" w:rsidRPr="00954B04">
        <w:rPr>
          <w:sz w:val="36"/>
          <w:szCs w:val="36"/>
        </w:rPr>
        <w:t>Što utječe na produljenje puta kočenja?</w:t>
      </w:r>
    </w:p>
    <w:p w:rsidR="00CD7A59" w:rsidRPr="00954B04" w:rsidRDefault="00CD7A59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mokar i blatnjav kolnik</w:t>
      </w:r>
    </w:p>
    <w:p w:rsidR="00CD7A59" w:rsidRPr="00954B04" w:rsidRDefault="00CD7A59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b) suhi kolnik</w:t>
      </w:r>
    </w:p>
    <w:p w:rsidR="00CD7A59" w:rsidRPr="00954B04" w:rsidRDefault="00CD7A59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opterećenje vozila</w:t>
      </w:r>
    </w:p>
    <w:p w:rsidR="00CD7A59" w:rsidRPr="00954B04" w:rsidRDefault="00CD7A59" w:rsidP="00B9577F">
      <w:pPr>
        <w:pBdr>
          <w:bottom w:val="single" w:sz="12" w:space="1" w:color="auto"/>
        </w:pBdr>
        <w:rPr>
          <w:sz w:val="36"/>
          <w:szCs w:val="36"/>
        </w:rPr>
      </w:pPr>
    </w:p>
    <w:p w:rsidR="00CD7A59" w:rsidRPr="00954B04" w:rsidRDefault="00CD7A59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26. Od čega se sastoji zaustavni put vozila?</w:t>
      </w:r>
    </w:p>
    <w:p w:rsidR="00CD7A59" w:rsidRPr="00954B04" w:rsidRDefault="00CD7A59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a) od puta usporavanja i puta kočenja</w:t>
      </w:r>
    </w:p>
    <w:p w:rsidR="00CD7A59" w:rsidRPr="00954B04" w:rsidRDefault="00CD7A59" w:rsidP="00B9577F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od puta reagiranja i puta kočenja</w:t>
      </w:r>
    </w:p>
    <w:p w:rsidR="00CD7A59" w:rsidRPr="00954B04" w:rsidRDefault="00CD7A59" w:rsidP="00B9577F">
      <w:pPr>
        <w:pBdr>
          <w:bottom w:val="single" w:sz="12" w:space="1" w:color="auto"/>
        </w:pBdr>
        <w:rPr>
          <w:sz w:val="36"/>
          <w:szCs w:val="36"/>
        </w:rPr>
      </w:pPr>
    </w:p>
    <w:p w:rsidR="00CD7A59" w:rsidRPr="00954B04" w:rsidRDefault="00CD7A59" w:rsidP="00B9577F">
      <w:pPr>
        <w:rPr>
          <w:sz w:val="36"/>
          <w:szCs w:val="36"/>
        </w:rPr>
      </w:pPr>
      <w:r w:rsidRPr="00954B04">
        <w:rPr>
          <w:sz w:val="36"/>
          <w:szCs w:val="36"/>
        </w:rPr>
        <w:t>27. Kako ćete postupiti kada se tijekom vožnje na instrumentnoj ploči upali žaruljica kao na slici?</w:t>
      </w:r>
    </w:p>
    <w:p w:rsidR="00CD7A59" w:rsidRPr="00954B04" w:rsidRDefault="00630E3F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3CED24BA" wp14:editId="70A6C025">
            <wp:extent cx="1917700" cy="188742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40)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34" cy="190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isključiti se vozilom iz prometa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b) na prvoj benzinskoj postaji točiti gorivo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c) provjeriti radnu temperatutu motora</w:t>
      </w:r>
    </w:p>
    <w:p w:rsidR="00CD7A59" w:rsidRPr="00954B04" w:rsidRDefault="00CD7A59" w:rsidP="00CD7A59">
      <w:pPr>
        <w:pBdr>
          <w:bottom w:val="single" w:sz="12" w:space="1" w:color="auto"/>
        </w:pBdr>
        <w:rPr>
          <w:sz w:val="36"/>
          <w:szCs w:val="36"/>
        </w:rPr>
      </w:pPr>
    </w:p>
    <w:p w:rsidR="00954B04" w:rsidRDefault="00954B04" w:rsidP="00CD7A59">
      <w:pP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28. Približavate se raskrižju na kojem stoji policajac kao na slici. Što znači znak što ga policajac daje?</w:t>
      </w:r>
    </w:p>
    <w:p w:rsidR="00CD7A59" w:rsidRPr="00954B04" w:rsidRDefault="00630E3F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48263DB5" wp14:editId="7E1A22BD">
            <wp:extent cx="1358900" cy="2019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440)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848" cy="203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dopušten prolazak vozilima koja voze ravno ili skreću udesno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dopušten prolazak vozilima koja skreću ulijevo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c) zabranu prolaska vozilima koja voze ravno ili skreću udesno</w:t>
      </w:r>
    </w:p>
    <w:p w:rsidR="00CD7A59" w:rsidRPr="00954B04" w:rsidRDefault="00CD7A59" w:rsidP="00CD7A59">
      <w:pPr>
        <w:pBdr>
          <w:bottom w:val="single" w:sz="12" w:space="1" w:color="auto"/>
        </w:pBd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29. Na koju opasnost upozorava postavljeni prometni znak u situaciji kao na slici?</w:t>
      </w:r>
    </w:p>
    <w:p w:rsidR="00CD7A59" w:rsidRPr="00954B04" w:rsidRDefault="00630E3F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4BB3B2A2" wp14:editId="47D8C200">
            <wp:extent cx="2568223" cy="17145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440)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68" cy="17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9" w:rsidRPr="00954B04" w:rsidRDefault="00CD7A59" w:rsidP="00CD7A59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na više uzastopnih zavoja u duljini 2000 metara od znaka od kojih je prvi ulijevo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b) na više uzastopnih zavoja na udaljenosti 2000 metara nakon znaka od kojih je prvi ulijevo</w:t>
      </w:r>
    </w:p>
    <w:p w:rsidR="00CD7A59" w:rsidRPr="00954B04" w:rsidRDefault="00CD7A59" w:rsidP="00CD7A59">
      <w:pPr>
        <w:pBdr>
          <w:bottom w:val="single" w:sz="12" w:space="1" w:color="auto"/>
        </w:pBd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30. Što u situaciji kao na slici može negativno utjecati na sigurnost prometa?</w:t>
      </w:r>
    </w:p>
    <w:p w:rsidR="00CD7A59" w:rsidRPr="00954B04" w:rsidRDefault="00630E3F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619748F9" wp14:editId="03D76389">
            <wp:extent cx="2753429" cy="1917700"/>
            <wp:effectExtent l="0" t="0" r="889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440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97" cy="192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9" w:rsidRPr="00954B04" w:rsidRDefault="00CD7A59" w:rsidP="00CD7A59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smanjena vidljivost</w:t>
      </w:r>
    </w:p>
    <w:p w:rsidR="00CD7A59" w:rsidRPr="00954B04" w:rsidRDefault="00CD7A59" w:rsidP="00CD7A59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vožnja na premalom razmaku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c) uporaba svjetala za maglu</w:t>
      </w:r>
    </w:p>
    <w:p w:rsidR="00CD7A59" w:rsidRPr="00954B04" w:rsidRDefault="00CD7A59" w:rsidP="00CD7A59">
      <w:pPr>
        <w:pBdr>
          <w:bottom w:val="single" w:sz="12" w:space="1" w:color="auto"/>
        </w:pBd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31. Čemu služi uređaj na slici?</w:t>
      </w:r>
    </w:p>
    <w:p w:rsidR="00CD7A59" w:rsidRPr="00954B04" w:rsidRDefault="00630E3F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79122188" wp14:editId="479D6966">
            <wp:extent cx="1663700" cy="2019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(440)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288" cy="20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a) za utvrđivanje količine alkohola u kriv</w:t>
      </w:r>
    </w:p>
    <w:p w:rsidR="00CD7A59" w:rsidRPr="00954B04" w:rsidRDefault="00CD7A59" w:rsidP="00CD7A59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za utvrđivanje količine alkohola u izdahnutom zraku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c) za utvrđivanje prisutnosti droga u organizmu</w:t>
      </w:r>
    </w:p>
    <w:p w:rsidR="00CD7A59" w:rsidRPr="00954B04" w:rsidRDefault="00CD7A59" w:rsidP="00CD7A59">
      <w:pPr>
        <w:pBdr>
          <w:bottom w:val="single" w:sz="12" w:space="1" w:color="auto"/>
        </w:pBd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32. Što vozač mora procijeniti pri planiranju pretjecanja u situaciji kao na slici?</w:t>
      </w:r>
    </w:p>
    <w:p w:rsidR="00CD7A59" w:rsidRPr="00954B04" w:rsidRDefault="00167268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7CE145CB" wp14:editId="693F717B">
            <wp:extent cx="2763121" cy="1930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(440)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30" cy="19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9" w:rsidRPr="00954B04" w:rsidRDefault="00CD7A59" w:rsidP="00CD7A59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ugrožava li vozilo iz suprotnog smjera</w:t>
      </w:r>
    </w:p>
    <w:p w:rsidR="00CD7A59" w:rsidRPr="00954B04" w:rsidRDefault="00CD7A59" w:rsidP="00CD7A59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jeli pretjecanje dopušteno</w:t>
      </w: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>c) zaustavni put vozila koje pretječe</w:t>
      </w:r>
    </w:p>
    <w:p w:rsidR="00CD7A59" w:rsidRPr="00954B04" w:rsidRDefault="00CD7A59" w:rsidP="00CD7A59">
      <w:pPr>
        <w:pBdr>
          <w:bottom w:val="single" w:sz="12" w:space="1" w:color="auto"/>
        </w:pBd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t xml:space="preserve">33. </w:t>
      </w:r>
      <w:r w:rsidR="00E55ABF" w:rsidRPr="00954B04">
        <w:rPr>
          <w:sz w:val="36"/>
          <w:szCs w:val="36"/>
        </w:rPr>
        <w:t>Kako ćete postupiti u situaciji kao na slici, prema autobusu koji se uključuje sa stajališta u promet?</w:t>
      </w:r>
    </w:p>
    <w:p w:rsidR="00E55ABF" w:rsidRPr="00954B04" w:rsidRDefault="00167268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41F17BE3" wp14:editId="682A8522">
            <wp:extent cx="2773376" cy="177800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(440)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688" cy="178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BF" w:rsidRPr="00954B04" w:rsidRDefault="00E55ABF" w:rsidP="00E55ABF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omogućiti uključivanje autobusa u promet</w:t>
      </w:r>
    </w:p>
    <w:p w:rsidR="00E55ABF" w:rsidRPr="00954B04" w:rsidRDefault="00E55ABF" w:rsidP="00E55ABF">
      <w:pPr>
        <w:rPr>
          <w:sz w:val="36"/>
          <w:szCs w:val="36"/>
        </w:rPr>
      </w:pPr>
      <w:r w:rsidRPr="00954B04">
        <w:rPr>
          <w:sz w:val="36"/>
          <w:szCs w:val="36"/>
        </w:rPr>
        <w:t>b) upotrijebiti zvučni znak upozorenja i povećati brzinu</w:t>
      </w:r>
    </w:p>
    <w:p w:rsidR="00E55ABF" w:rsidRPr="00954B04" w:rsidRDefault="00E55ABF" w:rsidP="00E55ABF">
      <w:pPr>
        <w:rPr>
          <w:sz w:val="36"/>
          <w:szCs w:val="36"/>
        </w:rPr>
      </w:pPr>
      <w:r w:rsidRPr="00954B04">
        <w:rPr>
          <w:sz w:val="36"/>
          <w:szCs w:val="36"/>
        </w:rPr>
        <w:t>c) obići autobus i voziti prometnom trakom za suprotan smjer</w:t>
      </w:r>
    </w:p>
    <w:p w:rsidR="00E55ABF" w:rsidRPr="00954B04" w:rsidRDefault="00E55ABF" w:rsidP="00CD7A59">
      <w:pPr>
        <w:pBdr>
          <w:bottom w:val="single" w:sz="12" w:space="1" w:color="auto"/>
        </w:pBdr>
        <w:rPr>
          <w:sz w:val="36"/>
          <w:szCs w:val="36"/>
        </w:rPr>
      </w:pPr>
    </w:p>
    <w:p w:rsidR="000E4B3A" w:rsidRDefault="000E4B3A" w:rsidP="00CD7A59">
      <w:pPr>
        <w:rPr>
          <w:sz w:val="36"/>
          <w:szCs w:val="36"/>
        </w:rPr>
      </w:pPr>
    </w:p>
    <w:p w:rsidR="00E55ABF" w:rsidRPr="00954B04" w:rsidRDefault="00E55ABF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34. Smije li vozač vozilom pretjecati u situaciji kao na slici?</w:t>
      </w:r>
    </w:p>
    <w:p w:rsidR="00E55ABF" w:rsidRPr="00954B04" w:rsidRDefault="00167268" w:rsidP="00CD7A59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4242691B" wp14:editId="08C6FF0A">
            <wp:extent cx="3005703" cy="1879600"/>
            <wp:effectExtent l="0" t="0" r="444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(440)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72" cy="189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BF" w:rsidRPr="00954B04" w:rsidRDefault="00E55ABF" w:rsidP="00E55ABF">
      <w:pPr>
        <w:rPr>
          <w:sz w:val="36"/>
          <w:szCs w:val="36"/>
        </w:rPr>
      </w:pPr>
      <w:r w:rsidRPr="00954B04">
        <w:rPr>
          <w:sz w:val="36"/>
          <w:szCs w:val="36"/>
        </w:rPr>
        <w:t>a) ne smije jer postoji zabrana pretjecanja</w:t>
      </w:r>
    </w:p>
    <w:p w:rsidR="00E55ABF" w:rsidRPr="00954B04" w:rsidRDefault="00E55ABF" w:rsidP="00E55ABF">
      <w:pPr>
        <w:rPr>
          <w:sz w:val="36"/>
          <w:szCs w:val="36"/>
        </w:rPr>
      </w:pPr>
      <w:r w:rsidRPr="00954B04">
        <w:rPr>
          <w:sz w:val="36"/>
          <w:szCs w:val="36"/>
        </w:rPr>
        <w:t>b) ne smije jer je ograničenje brzine 80 km na sat</w:t>
      </w:r>
    </w:p>
    <w:p w:rsidR="00E55ABF" w:rsidRPr="00954B04" w:rsidRDefault="00E55ABF" w:rsidP="00E55ABF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c)</w:t>
      </w:r>
      <w:r w:rsidRPr="00954B04">
        <w:rPr>
          <w:sz w:val="36"/>
          <w:szCs w:val="36"/>
        </w:rPr>
        <w:t xml:space="preserve"> smije jer je naznačen prestanak zabranje pretjecanja</w:t>
      </w:r>
    </w:p>
    <w:p w:rsidR="00E55ABF" w:rsidRPr="00954B04" w:rsidRDefault="00E55ABF" w:rsidP="00E55ABF">
      <w:pPr>
        <w:pBdr>
          <w:bottom w:val="single" w:sz="12" w:space="1" w:color="auto"/>
        </w:pBdr>
        <w:rPr>
          <w:sz w:val="36"/>
          <w:szCs w:val="36"/>
        </w:rPr>
      </w:pPr>
    </w:p>
    <w:p w:rsidR="00E55ABF" w:rsidRPr="00954B04" w:rsidRDefault="00167268" w:rsidP="00E55ABF">
      <w:pPr>
        <w:rPr>
          <w:sz w:val="36"/>
          <w:szCs w:val="36"/>
        </w:rPr>
      </w:pPr>
      <w:r w:rsidRPr="00954B04">
        <w:rPr>
          <w:sz w:val="36"/>
          <w:szCs w:val="36"/>
        </w:rPr>
        <w:t>35. Što najavljuje svjetlosni znak na slici?</w:t>
      </w:r>
    </w:p>
    <w:p w:rsidR="00167268" w:rsidRPr="00954B04" w:rsidRDefault="00BF18E9" w:rsidP="00E55ABF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5532C805" wp14:editId="18305A29">
            <wp:extent cx="3284100" cy="22606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18" cy="229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68" w:rsidRPr="00954B04" w:rsidRDefault="00167268" w:rsidP="00167268">
      <w:pPr>
        <w:rPr>
          <w:sz w:val="36"/>
          <w:szCs w:val="36"/>
        </w:rPr>
      </w:pPr>
      <w:r w:rsidRPr="00954B04">
        <w:rPr>
          <w:sz w:val="36"/>
          <w:szCs w:val="36"/>
        </w:rPr>
        <w:t>a) slobodan prolaz prijelaza ceste preko željezničke pruge</w:t>
      </w:r>
    </w:p>
    <w:p w:rsidR="00167268" w:rsidRPr="00954B04" w:rsidRDefault="00167268" w:rsidP="00167268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približavanje vlaka</w:t>
      </w:r>
    </w:p>
    <w:p w:rsidR="00167268" w:rsidRPr="00954B04" w:rsidRDefault="00167268" w:rsidP="00167268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c</w:t>
      </w:r>
      <w:r w:rsidRPr="00954B04">
        <w:rPr>
          <w:sz w:val="36"/>
          <w:szCs w:val="36"/>
        </w:rPr>
        <w:t>) polubranik je u zatvorenom položaju</w:t>
      </w:r>
    </w:p>
    <w:p w:rsidR="00167268" w:rsidRPr="00954B04" w:rsidRDefault="00167268" w:rsidP="00167268">
      <w:pPr>
        <w:pBdr>
          <w:bottom w:val="single" w:sz="12" w:space="1" w:color="auto"/>
        </w:pBdr>
        <w:rPr>
          <w:sz w:val="36"/>
          <w:szCs w:val="36"/>
        </w:rPr>
      </w:pPr>
    </w:p>
    <w:p w:rsidR="00167268" w:rsidRPr="00954B04" w:rsidRDefault="00167268" w:rsidP="00167268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36. Koje opasnoti prijete u vožnji na cesti izvan naselja u situaciji kao na slici?</w:t>
      </w:r>
    </w:p>
    <w:p w:rsidR="00167268" w:rsidRPr="00954B04" w:rsidRDefault="00BF18E9" w:rsidP="00167268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11FF916B" wp14:editId="147A6408">
            <wp:extent cx="2721380" cy="170180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(440)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95" cy="17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68" w:rsidRPr="00954B04" w:rsidRDefault="00167268" w:rsidP="00167268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neprilagođena brzina vožnje uvjetima na cesti</w:t>
      </w:r>
    </w:p>
    <w:p w:rsidR="00167268" w:rsidRPr="00954B04" w:rsidRDefault="00167268" w:rsidP="00167268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b)</w:t>
      </w:r>
      <w:r w:rsidRPr="00954B04">
        <w:rPr>
          <w:sz w:val="36"/>
          <w:szCs w:val="36"/>
        </w:rPr>
        <w:t xml:space="preserve"> nepropisna brzina vožnje uvjetima na cesti</w:t>
      </w:r>
    </w:p>
    <w:p w:rsidR="00167268" w:rsidRPr="00954B04" w:rsidRDefault="00167268" w:rsidP="00167268">
      <w:pPr>
        <w:rPr>
          <w:sz w:val="36"/>
          <w:szCs w:val="36"/>
        </w:rPr>
      </w:pPr>
      <w:r w:rsidRPr="00954B04">
        <w:rPr>
          <w:sz w:val="36"/>
          <w:szCs w:val="36"/>
        </w:rPr>
        <w:t>c) slalomska vožnja u usporednim kolonama</w:t>
      </w:r>
    </w:p>
    <w:p w:rsidR="00167268" w:rsidRPr="00954B04" w:rsidRDefault="00167268" w:rsidP="00167268">
      <w:pPr>
        <w:pBdr>
          <w:bottom w:val="single" w:sz="12" w:space="1" w:color="auto"/>
        </w:pBdr>
        <w:rPr>
          <w:sz w:val="36"/>
          <w:szCs w:val="36"/>
        </w:rPr>
      </w:pPr>
    </w:p>
    <w:p w:rsidR="00167268" w:rsidRPr="00954B04" w:rsidRDefault="00167268" w:rsidP="00167268">
      <w:pPr>
        <w:rPr>
          <w:sz w:val="36"/>
          <w:szCs w:val="36"/>
        </w:rPr>
      </w:pPr>
      <w:r w:rsidRPr="00954B04">
        <w:rPr>
          <w:sz w:val="36"/>
          <w:szCs w:val="36"/>
        </w:rPr>
        <w:t>37. Čime je ovoj dionici ceste pretjecanje zabranjeno?</w:t>
      </w:r>
    </w:p>
    <w:p w:rsidR="00167268" w:rsidRPr="00954B04" w:rsidRDefault="00BF18E9" w:rsidP="00167268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365C3630" wp14:editId="0A979A85">
            <wp:extent cx="2592519" cy="1905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76" cy="19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68" w:rsidRPr="00954B04" w:rsidRDefault="00167268" w:rsidP="00167268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prometnim znakom</w:t>
      </w:r>
    </w:p>
    <w:p w:rsidR="00167268" w:rsidRPr="00954B04" w:rsidRDefault="00167268" w:rsidP="00167268">
      <w:pPr>
        <w:rPr>
          <w:sz w:val="36"/>
          <w:szCs w:val="36"/>
        </w:rPr>
      </w:pPr>
      <w:r w:rsidRPr="00954B04">
        <w:rPr>
          <w:sz w:val="36"/>
          <w:szCs w:val="36"/>
        </w:rPr>
        <w:t>b) oznakama na kolniku</w:t>
      </w:r>
    </w:p>
    <w:p w:rsidR="00167268" w:rsidRPr="00954B04" w:rsidRDefault="00167268" w:rsidP="00167268">
      <w:pPr>
        <w:pBdr>
          <w:bottom w:val="single" w:sz="12" w:space="1" w:color="auto"/>
        </w:pBdr>
        <w:rPr>
          <w:sz w:val="36"/>
          <w:szCs w:val="36"/>
        </w:rPr>
      </w:pPr>
    </w:p>
    <w:p w:rsidR="000E4B3A" w:rsidRDefault="000E4B3A" w:rsidP="00167268">
      <w:pPr>
        <w:rPr>
          <w:sz w:val="36"/>
          <w:szCs w:val="36"/>
        </w:rPr>
      </w:pPr>
    </w:p>
    <w:p w:rsidR="000E4B3A" w:rsidRDefault="000E4B3A" w:rsidP="00167268">
      <w:pPr>
        <w:rPr>
          <w:sz w:val="36"/>
          <w:szCs w:val="36"/>
        </w:rPr>
      </w:pPr>
    </w:p>
    <w:p w:rsidR="00167268" w:rsidRPr="00954B04" w:rsidRDefault="00167268" w:rsidP="00167268">
      <w:pPr>
        <w:rPr>
          <w:sz w:val="36"/>
          <w:szCs w:val="36"/>
        </w:rPr>
      </w:pPr>
      <w:r w:rsidRPr="00954B04">
        <w:rPr>
          <w:sz w:val="36"/>
          <w:szCs w:val="36"/>
        </w:rPr>
        <w:lastRenderedPageBreak/>
        <w:t>38. Kako morate postupiti za vrijeme vožnje kroz tunel u situaciji kao na slici?</w:t>
      </w:r>
    </w:p>
    <w:p w:rsidR="00167268" w:rsidRPr="00954B04" w:rsidRDefault="00BF18E9" w:rsidP="00167268">
      <w:pPr>
        <w:rPr>
          <w:sz w:val="36"/>
          <w:szCs w:val="36"/>
        </w:rPr>
      </w:pPr>
      <w:r w:rsidRPr="00954B04">
        <w:rPr>
          <w:noProof/>
          <w:sz w:val="36"/>
          <w:szCs w:val="36"/>
          <w:lang w:eastAsia="hr-HR"/>
        </w:rPr>
        <w:drawing>
          <wp:inline distT="0" distB="0" distL="0" distR="0" wp14:anchorId="750F93F0" wp14:editId="71AB6428">
            <wp:extent cx="2825047" cy="19558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(439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88" cy="19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68" w:rsidRPr="00954B04" w:rsidRDefault="00167268" w:rsidP="00167268">
      <w:pPr>
        <w:rPr>
          <w:sz w:val="36"/>
          <w:szCs w:val="36"/>
        </w:rPr>
      </w:pPr>
      <w:r w:rsidRPr="000E4B3A">
        <w:rPr>
          <w:b/>
          <w:sz w:val="36"/>
          <w:szCs w:val="36"/>
        </w:rPr>
        <w:t>a)</w:t>
      </w:r>
      <w:r w:rsidRPr="00954B04">
        <w:rPr>
          <w:sz w:val="36"/>
          <w:szCs w:val="36"/>
        </w:rPr>
        <w:t xml:space="preserve"> umjesto dugih svjetal</w:t>
      </w:r>
      <w:r w:rsidR="00BF18E9" w:rsidRPr="00954B04">
        <w:rPr>
          <w:sz w:val="36"/>
          <w:szCs w:val="36"/>
        </w:rPr>
        <w:t>a imati uključena kratka svjetla</w:t>
      </w:r>
    </w:p>
    <w:p w:rsidR="00167268" w:rsidRPr="00954B04" w:rsidRDefault="00167268" w:rsidP="00167268">
      <w:pPr>
        <w:rPr>
          <w:sz w:val="36"/>
          <w:szCs w:val="36"/>
        </w:rPr>
      </w:pPr>
      <w:r w:rsidRPr="00954B04">
        <w:rPr>
          <w:sz w:val="36"/>
          <w:szCs w:val="36"/>
        </w:rPr>
        <w:t>b)</w:t>
      </w:r>
      <w:r w:rsidR="00BF18E9" w:rsidRPr="00954B04">
        <w:rPr>
          <w:sz w:val="36"/>
          <w:szCs w:val="36"/>
        </w:rPr>
        <w:t xml:space="preserve"> voziti samo sa svjetlima za označavanje vozila</w:t>
      </w:r>
    </w:p>
    <w:p w:rsidR="00167268" w:rsidRPr="00954B04" w:rsidRDefault="00167268" w:rsidP="00167268">
      <w:pPr>
        <w:rPr>
          <w:sz w:val="36"/>
          <w:szCs w:val="36"/>
        </w:rPr>
      </w:pPr>
      <w:bookmarkStart w:id="0" w:name="_GoBack"/>
      <w:r w:rsidRPr="000E4B3A">
        <w:rPr>
          <w:b/>
          <w:sz w:val="36"/>
          <w:szCs w:val="36"/>
        </w:rPr>
        <w:t>c)</w:t>
      </w:r>
      <w:r w:rsidR="00BF18E9" w:rsidRPr="00954B04">
        <w:rPr>
          <w:sz w:val="36"/>
          <w:szCs w:val="36"/>
        </w:rPr>
        <w:t xml:space="preserve"> </w:t>
      </w:r>
      <w:bookmarkEnd w:id="0"/>
      <w:r w:rsidR="00BF18E9" w:rsidRPr="00954B04">
        <w:rPr>
          <w:sz w:val="36"/>
          <w:szCs w:val="36"/>
        </w:rPr>
        <w:t>pridržavati se prometnih znakova zabrana i ograničenja</w:t>
      </w:r>
    </w:p>
    <w:p w:rsidR="00BF18E9" w:rsidRPr="00954B04" w:rsidRDefault="00BF18E9" w:rsidP="00167268">
      <w:pPr>
        <w:pBdr>
          <w:bottom w:val="single" w:sz="12" w:space="1" w:color="auto"/>
        </w:pBdr>
        <w:rPr>
          <w:sz w:val="36"/>
          <w:szCs w:val="36"/>
        </w:rPr>
      </w:pPr>
    </w:p>
    <w:p w:rsidR="00BF18E9" w:rsidRPr="00954B04" w:rsidRDefault="00BF18E9" w:rsidP="00167268">
      <w:pPr>
        <w:rPr>
          <w:sz w:val="36"/>
          <w:szCs w:val="36"/>
        </w:rPr>
      </w:pPr>
    </w:p>
    <w:p w:rsidR="00167268" w:rsidRPr="00954B04" w:rsidRDefault="00167268" w:rsidP="00167268">
      <w:pPr>
        <w:rPr>
          <w:sz w:val="36"/>
          <w:szCs w:val="36"/>
        </w:rPr>
      </w:pPr>
    </w:p>
    <w:p w:rsidR="00167268" w:rsidRPr="00954B04" w:rsidRDefault="00167268" w:rsidP="00E55ABF">
      <w:pPr>
        <w:rPr>
          <w:sz w:val="36"/>
          <w:szCs w:val="36"/>
        </w:rPr>
      </w:pPr>
    </w:p>
    <w:p w:rsidR="00E55ABF" w:rsidRPr="00954B04" w:rsidRDefault="00E55ABF" w:rsidP="00CD7A59">
      <w:pP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  <w:r w:rsidRPr="00954B04">
        <w:rPr>
          <w:sz w:val="36"/>
          <w:szCs w:val="36"/>
        </w:rPr>
        <w:br/>
      </w:r>
    </w:p>
    <w:p w:rsidR="00CD7A59" w:rsidRPr="00954B04" w:rsidRDefault="00CD7A59" w:rsidP="00CD7A59">
      <w:pP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</w:p>
    <w:p w:rsidR="00CD7A59" w:rsidRPr="00954B04" w:rsidRDefault="00CD7A59" w:rsidP="00CD7A59">
      <w:pPr>
        <w:rPr>
          <w:sz w:val="36"/>
          <w:szCs w:val="36"/>
        </w:rPr>
      </w:pPr>
    </w:p>
    <w:p w:rsidR="00CD7A59" w:rsidRPr="00954B04" w:rsidRDefault="00CD7A59" w:rsidP="00B9577F">
      <w:pPr>
        <w:rPr>
          <w:sz w:val="36"/>
          <w:szCs w:val="36"/>
        </w:rPr>
      </w:pPr>
    </w:p>
    <w:sectPr w:rsidR="00CD7A59" w:rsidRPr="00954B04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B3A" w:rsidRDefault="000E4B3A" w:rsidP="000E4B3A">
      <w:pPr>
        <w:spacing w:after="0" w:line="240" w:lineRule="auto"/>
      </w:pPr>
      <w:r>
        <w:separator/>
      </w:r>
    </w:p>
  </w:endnote>
  <w:endnote w:type="continuationSeparator" w:id="0">
    <w:p w:rsidR="000E4B3A" w:rsidRDefault="000E4B3A" w:rsidP="000E4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50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4B3A" w:rsidRDefault="000E4B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E4B3A" w:rsidRDefault="000E4B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B3A" w:rsidRDefault="000E4B3A" w:rsidP="000E4B3A">
      <w:pPr>
        <w:spacing w:after="0" w:line="240" w:lineRule="auto"/>
      </w:pPr>
      <w:r>
        <w:separator/>
      </w:r>
    </w:p>
  </w:footnote>
  <w:footnote w:type="continuationSeparator" w:id="0">
    <w:p w:rsidR="000E4B3A" w:rsidRDefault="000E4B3A" w:rsidP="000E4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179AB"/>
    <w:multiLevelType w:val="hybridMultilevel"/>
    <w:tmpl w:val="65028AC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79"/>
    <w:rsid w:val="00023954"/>
    <w:rsid w:val="00083054"/>
    <w:rsid w:val="000E4B3A"/>
    <w:rsid w:val="000F47B7"/>
    <w:rsid w:val="00167268"/>
    <w:rsid w:val="00630E3F"/>
    <w:rsid w:val="006507F4"/>
    <w:rsid w:val="00717C4F"/>
    <w:rsid w:val="00954979"/>
    <w:rsid w:val="00954B04"/>
    <w:rsid w:val="00B9577F"/>
    <w:rsid w:val="00BF18E9"/>
    <w:rsid w:val="00C05B1C"/>
    <w:rsid w:val="00CC6137"/>
    <w:rsid w:val="00CD7A59"/>
    <w:rsid w:val="00E55ABF"/>
    <w:rsid w:val="00EF27CA"/>
    <w:rsid w:val="00F40D8A"/>
    <w:rsid w:val="00F6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97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3A"/>
  </w:style>
  <w:style w:type="paragraph" w:styleId="Footer">
    <w:name w:val="footer"/>
    <w:basedOn w:val="Normal"/>
    <w:link w:val="FooterChar"/>
    <w:uiPriority w:val="99"/>
    <w:unhideWhenUsed/>
    <w:rsid w:val="000E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B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97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3A"/>
  </w:style>
  <w:style w:type="paragraph" w:styleId="Footer">
    <w:name w:val="footer"/>
    <w:basedOn w:val="Normal"/>
    <w:link w:val="FooterChar"/>
    <w:uiPriority w:val="99"/>
    <w:unhideWhenUsed/>
    <w:rsid w:val="000E4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17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admin</cp:lastModifiedBy>
  <cp:revision>13</cp:revision>
  <dcterms:created xsi:type="dcterms:W3CDTF">2019-03-15T12:44:00Z</dcterms:created>
  <dcterms:modified xsi:type="dcterms:W3CDTF">2019-03-24T18:40:00Z</dcterms:modified>
</cp:coreProperties>
</file>