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0E67" w14:textId="77777777" w:rsidR="00FB548E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1.Kako se vozač može uvjeriti da može započeti neku radnju vozilom?</w:t>
      </w:r>
    </w:p>
    <w:p w14:paraId="7D72653F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a) okretanjem vozila</w:t>
      </w:r>
    </w:p>
    <w:p w14:paraId="28A32E4E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pogledom u vanjska zrcala i preko ramena</w:t>
      </w:r>
    </w:p>
    <w:p w14:paraId="1734291A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pogledom u unutarnje zrcalo</w:t>
      </w:r>
    </w:p>
    <w:p w14:paraId="471977DA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3717C2E2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2. Kojom se prometnom trakom, u pravilu, dužan kretati vozač vozilom?</w:t>
      </w:r>
    </w:p>
    <w:p w14:paraId="259C2607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a) prometnom trakom koja se proteže uz lijevi rub kolnika</w:t>
      </w:r>
    </w:p>
    <w:p w14:paraId="726BB0C8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prometnom trakom koja se proteže uz desni rub kolinka</w:t>
      </w:r>
    </w:p>
    <w:p w14:paraId="2869EB7C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c) prometnom trakom koja se proteže sredinom kolnika</w:t>
      </w:r>
    </w:p>
    <w:p w14:paraId="027BAD39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5DB10785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3. Što morate učiniti prije svakog mijenjanja prometne trake?</w:t>
      </w:r>
    </w:p>
    <w:p w14:paraId="6B7A72C6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a) upozoriti druge sudionike u prometu uključivanjem svih pokazivača smjera</w:t>
      </w:r>
    </w:p>
    <w:p w14:paraId="539217A1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upozoriti druge sudionike u prometu dajući im znak pokazivačem smjera</w:t>
      </w:r>
    </w:p>
    <w:p w14:paraId="26A16584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c) upozoriti vozača vozila ispred naizmjeničnim paljenjem dugih i kratkih svjetala</w:t>
      </w:r>
    </w:p>
    <w:p w14:paraId="18C02D41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1F94E836" w14:textId="77777777" w:rsidR="00D126F5" w:rsidRDefault="00D126F5" w:rsidP="00BF6FA4">
      <w:pPr>
        <w:rPr>
          <w:sz w:val="36"/>
          <w:szCs w:val="36"/>
        </w:rPr>
      </w:pPr>
    </w:p>
    <w:p w14:paraId="2E9D320A" w14:textId="77777777" w:rsidR="00D126F5" w:rsidRDefault="00D126F5" w:rsidP="00BF6FA4">
      <w:pPr>
        <w:rPr>
          <w:sz w:val="36"/>
          <w:szCs w:val="36"/>
        </w:rPr>
      </w:pPr>
    </w:p>
    <w:p w14:paraId="5F957BFA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4. Koja vozila morate propustiti na raskrižju kada svojim vozilom skrećete ulijevo?</w:t>
      </w:r>
    </w:p>
    <w:p w14:paraId="04C21791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vozila koja, dolazeći van iz suprotnog smjera, zadržavaju smjer kretanja</w:t>
      </w:r>
    </w:p>
    <w:p w14:paraId="250EBED0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vozila koja, dolazeći van iz suprotnog smjera, skreću udesno</w:t>
      </w:r>
    </w:p>
    <w:p w14:paraId="41BB00B0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c) vozila koja, dolazeć vam iz suprotnog smjera, skreću ulijevo</w:t>
      </w:r>
    </w:p>
    <w:p w14:paraId="3E163295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749F6561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5. Što je dužan učiniti vozač koji se vozilom uključuje u promet na cesti?</w:t>
      </w:r>
    </w:p>
    <w:p w14:paraId="22011F9E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propustiti s</w:t>
      </w:r>
      <w:r w:rsidR="00ED6088">
        <w:rPr>
          <w:sz w:val="36"/>
          <w:szCs w:val="36"/>
        </w:rPr>
        <w:t>v</w:t>
      </w:r>
      <w:r w:rsidRPr="00D126F5">
        <w:rPr>
          <w:sz w:val="36"/>
          <w:szCs w:val="36"/>
        </w:rPr>
        <w:t>a vozila koja se kreću cestom na koju se priključuje</w:t>
      </w:r>
    </w:p>
    <w:p w14:paraId="2026C119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b) propustiti samo vozila koja mu dolaze ususret</w:t>
      </w:r>
    </w:p>
    <w:p w14:paraId="09CAA79D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propustiti sve pješake koji se kreću cestom na koju se uključuje</w:t>
      </w:r>
    </w:p>
    <w:p w14:paraId="3E8CE91C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3ED79E0E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6. Kako policijski službenici mogu davati znakove sudionicima u prometu?</w:t>
      </w:r>
    </w:p>
    <w:p w14:paraId="70D7527A" w14:textId="77777777" w:rsidR="00BF6FA4" w:rsidRPr="00D126F5" w:rsidRDefault="00BF6FA4" w:rsidP="00BF6FA4">
      <w:pPr>
        <w:rPr>
          <w:sz w:val="36"/>
          <w:szCs w:val="36"/>
        </w:rPr>
      </w:pPr>
      <w:r w:rsidRPr="00CF749F">
        <w:rPr>
          <w:b/>
          <w:bCs/>
          <w:sz w:val="36"/>
          <w:szCs w:val="36"/>
        </w:rPr>
        <w:t>a)</w:t>
      </w:r>
      <w:r w:rsidRPr="00D126F5">
        <w:rPr>
          <w:sz w:val="36"/>
          <w:szCs w:val="36"/>
        </w:rPr>
        <w:t xml:space="preserve"> svjetlosnim i zvučnim znakovima</w:t>
      </w:r>
    </w:p>
    <w:p w14:paraId="0F8418E5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b) prometnim znakovima</w:t>
      </w:r>
    </w:p>
    <w:p w14:paraId="59BBC55C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znakovima koji se daju rukama i položajem tijela</w:t>
      </w:r>
    </w:p>
    <w:p w14:paraId="138F2ECB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7702E973" w14:textId="77777777" w:rsidR="00D126F5" w:rsidRDefault="00D126F5" w:rsidP="00BF6FA4">
      <w:pPr>
        <w:rPr>
          <w:sz w:val="36"/>
          <w:szCs w:val="36"/>
        </w:rPr>
      </w:pPr>
    </w:p>
    <w:p w14:paraId="45C2DA76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7. Smije li vozač vozila B kategorije upravljati vozilom na cesti ako u organizmu imam alkohola iznad 0,5 g/kg?</w:t>
      </w:r>
    </w:p>
    <w:p w14:paraId="5F43BA1B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a) smije upravljati samo na lokalnoj cesti</w:t>
      </w:r>
    </w:p>
    <w:p w14:paraId="44478476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>b) smije upravljati vozilom u prometu na cesti</w:t>
      </w:r>
    </w:p>
    <w:p w14:paraId="06B176DE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ne smije upravljati niti početi upravljati vozilom u prometu na cesti</w:t>
      </w:r>
    </w:p>
    <w:p w14:paraId="6129C783" w14:textId="77777777" w:rsidR="00BF6FA4" w:rsidRPr="00D126F5" w:rsidRDefault="00BF6FA4" w:rsidP="00BF6FA4">
      <w:pPr>
        <w:pBdr>
          <w:bottom w:val="single" w:sz="12" w:space="1" w:color="auto"/>
        </w:pBdr>
        <w:rPr>
          <w:sz w:val="36"/>
          <w:szCs w:val="36"/>
        </w:rPr>
      </w:pPr>
    </w:p>
    <w:p w14:paraId="1AD7D485" w14:textId="77777777" w:rsidR="00BF6FA4" w:rsidRPr="00D126F5" w:rsidRDefault="00BF6FA4" w:rsidP="00BF6FA4">
      <w:pPr>
        <w:rPr>
          <w:sz w:val="36"/>
          <w:szCs w:val="36"/>
        </w:rPr>
      </w:pPr>
      <w:r w:rsidRPr="00D126F5">
        <w:rPr>
          <w:sz w:val="36"/>
          <w:szCs w:val="36"/>
        </w:rPr>
        <w:t xml:space="preserve">8. </w:t>
      </w:r>
      <w:r w:rsidR="00BE4874" w:rsidRPr="00D126F5">
        <w:rPr>
          <w:sz w:val="36"/>
          <w:szCs w:val="36"/>
        </w:rPr>
        <w:t>Koja vozila ste dužni pro</w:t>
      </w:r>
      <w:r w:rsidR="00D126F5">
        <w:rPr>
          <w:sz w:val="36"/>
          <w:szCs w:val="36"/>
        </w:rPr>
        <w:t>pustiti na raskrižju ceste ist</w:t>
      </w:r>
      <w:r w:rsidR="00BE4874" w:rsidRPr="00D126F5">
        <w:rPr>
          <w:sz w:val="36"/>
          <w:szCs w:val="36"/>
        </w:rPr>
        <w:t>e važnosti bez obzira na smjer iz kojeg dolaze, osim ako postavljenim prometnim znakom nije drugačije određeno?</w:t>
      </w:r>
    </w:p>
    <w:p w14:paraId="6500A351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a) teretne automobile</w:t>
      </w:r>
    </w:p>
    <w:p w14:paraId="648652AF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b) motocikle i mopede</w:t>
      </w:r>
    </w:p>
    <w:p w14:paraId="101EF1DF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vozila koja se kreću po tračnicama</w:t>
      </w:r>
    </w:p>
    <w:p w14:paraId="0E31B9E1" w14:textId="77777777" w:rsidR="00BE4874" w:rsidRPr="00D126F5" w:rsidRDefault="00BE4874" w:rsidP="00BE4874">
      <w:pPr>
        <w:pBdr>
          <w:bottom w:val="single" w:sz="12" w:space="1" w:color="auto"/>
        </w:pBdr>
        <w:rPr>
          <w:sz w:val="36"/>
          <w:szCs w:val="36"/>
        </w:rPr>
      </w:pPr>
    </w:p>
    <w:p w14:paraId="24B49341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9. Zašto je vozač dužan prilagoditi brzinu kretanja vozila?</w:t>
      </w:r>
    </w:p>
    <w:p w14:paraId="3E81E607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da vozilo može pravodono zaustaviti prek svakom zaprekom na cesti</w:t>
      </w:r>
    </w:p>
    <w:p w14:paraId="186263FA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da može postupiti prema prometnom pravilu ili znaku</w:t>
      </w:r>
    </w:p>
    <w:p w14:paraId="11A22199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c) da može što je moguće brže stići do odredišta</w:t>
      </w:r>
    </w:p>
    <w:p w14:paraId="13EFB1C4" w14:textId="77777777" w:rsidR="00BE4874" w:rsidRPr="00D126F5" w:rsidRDefault="00BE4874" w:rsidP="00BE4874">
      <w:pPr>
        <w:pBdr>
          <w:bottom w:val="single" w:sz="12" w:space="1" w:color="auto"/>
        </w:pBdr>
        <w:rPr>
          <w:sz w:val="36"/>
          <w:szCs w:val="36"/>
        </w:rPr>
      </w:pPr>
    </w:p>
    <w:p w14:paraId="6D83751B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10. Smije li vozač svojim vozilom pretjecati kolonu vozila?</w:t>
      </w:r>
    </w:p>
    <w:p w14:paraId="673082E5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a) smije</w:t>
      </w:r>
    </w:p>
    <w:p w14:paraId="4B1A6F38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ne smije</w:t>
      </w:r>
    </w:p>
    <w:p w14:paraId="5029A3FD" w14:textId="77777777" w:rsidR="00BE4874" w:rsidRPr="00D126F5" w:rsidRDefault="00BE4874" w:rsidP="00BE4874">
      <w:pPr>
        <w:pBdr>
          <w:bottom w:val="single" w:sz="12" w:space="1" w:color="auto"/>
        </w:pBdr>
        <w:rPr>
          <w:sz w:val="36"/>
          <w:szCs w:val="36"/>
        </w:rPr>
      </w:pPr>
    </w:p>
    <w:p w14:paraId="68850948" w14:textId="77777777" w:rsidR="00BE4874" w:rsidRPr="00D126F5" w:rsidRDefault="00BE4874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 xml:space="preserve">11. </w:t>
      </w:r>
      <w:r w:rsidR="00977186" w:rsidRPr="00D126F5">
        <w:rPr>
          <w:sz w:val="36"/>
          <w:szCs w:val="36"/>
        </w:rPr>
        <w:t>Kako ćete postupiti kada naiđete na prometnu nesreću u kojoj ima ozlijeđenih osoba?</w:t>
      </w:r>
    </w:p>
    <w:p w14:paraId="52C21055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pomoći ćete nastradalima u nesreći</w:t>
      </w:r>
    </w:p>
    <w:p w14:paraId="79F96C69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poduzeti sve mjere da se otklone nove opasnosti</w:t>
      </w:r>
    </w:p>
    <w:p w14:paraId="70C0E8AF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o nesreći ćete obavijestiti policiju</w:t>
      </w:r>
    </w:p>
    <w:p w14:paraId="33AB7B2F" w14:textId="77777777" w:rsidR="00977186" w:rsidRPr="00D126F5" w:rsidRDefault="00977186" w:rsidP="00977186">
      <w:pPr>
        <w:pBdr>
          <w:bottom w:val="single" w:sz="12" w:space="1" w:color="auto"/>
        </w:pBdr>
        <w:rPr>
          <w:sz w:val="36"/>
          <w:szCs w:val="36"/>
        </w:rPr>
      </w:pPr>
    </w:p>
    <w:p w14:paraId="54A18C6B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12. Što je prometna traka?</w:t>
      </w:r>
    </w:p>
    <w:p w14:paraId="5494D69C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a) obilježeni ili neobilježeni dio kolnika čije je širina dovoljna za nesmetan promet jednog reda motornih vozila u jednom smjeru</w:t>
      </w:r>
    </w:p>
    <w:p w14:paraId="6CFA1488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uzdužni dio kolnika namjenjen za promet vozila u jednom smjeru, s jednom prometnom trakom ili više prometnih traka</w:t>
      </w:r>
    </w:p>
    <w:p w14:paraId="50F29AE5" w14:textId="77777777" w:rsidR="00977186" w:rsidRPr="00D126F5" w:rsidRDefault="00977186" w:rsidP="00977186">
      <w:pPr>
        <w:pBdr>
          <w:bottom w:val="single" w:sz="12" w:space="1" w:color="auto"/>
        </w:pBdr>
        <w:rPr>
          <w:sz w:val="36"/>
          <w:szCs w:val="36"/>
        </w:rPr>
      </w:pPr>
    </w:p>
    <w:p w14:paraId="062D15D7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13. Vozite po magli. Koja svjetla za osvjetljenje ceste morate koristiti?</w:t>
      </w:r>
    </w:p>
    <w:p w14:paraId="0AAB99FF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svjetla za maglu ili kratka svjetla</w:t>
      </w:r>
    </w:p>
    <w:p w14:paraId="743F8AA6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b) prednja pozicijska svjetla</w:t>
      </w:r>
    </w:p>
    <w:p w14:paraId="44B6F94A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c) duga svjetla</w:t>
      </w:r>
    </w:p>
    <w:p w14:paraId="3A8676CE" w14:textId="77777777" w:rsidR="00977186" w:rsidRPr="00D126F5" w:rsidRDefault="00977186" w:rsidP="00977186">
      <w:pPr>
        <w:pBdr>
          <w:bottom w:val="single" w:sz="12" w:space="1" w:color="auto"/>
        </w:pBdr>
        <w:rPr>
          <w:sz w:val="36"/>
          <w:szCs w:val="36"/>
        </w:rPr>
      </w:pPr>
    </w:p>
    <w:p w14:paraId="53889E64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14. Koliko najmanje metara ceste mora osvjetliti svjetlosni snop kratkog svjetla ispred vozila noću?</w:t>
      </w:r>
    </w:p>
    <w:p w14:paraId="3B314F33" w14:textId="77777777" w:rsidR="00977186" w:rsidRPr="00D126F5" w:rsidRDefault="00D126F5" w:rsidP="00977186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12A2D" wp14:editId="0D7BA943">
                <wp:simplePos x="0" y="0"/>
                <wp:positionH relativeFrom="column">
                  <wp:posOffset>62230</wp:posOffset>
                </wp:positionH>
                <wp:positionV relativeFrom="paragraph">
                  <wp:posOffset>9525</wp:posOffset>
                </wp:positionV>
                <wp:extent cx="704850" cy="3333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D1EE4" w14:textId="77777777" w:rsidR="00D126F5" w:rsidRPr="00D126F5" w:rsidRDefault="00D126F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126F5">
                              <w:rPr>
                                <w:b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C12A2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4.9pt;margin-top:.75pt;width:55.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" fillcolor="white [3201]" strokeweight=".5pt">
                <v:textbox>
                  <w:txbxContent>
                    <w:p w14:paraId="605D1EE4" w14:textId="77777777" w:rsidR="00D126F5" w:rsidRPr="00D126F5" w:rsidRDefault="00D126F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126F5">
                        <w:rPr>
                          <w:b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14:paraId="6DB82E71" w14:textId="77777777" w:rsidR="00977186" w:rsidRPr="00D126F5" w:rsidRDefault="00977186" w:rsidP="00977186">
      <w:pPr>
        <w:pBdr>
          <w:bottom w:val="single" w:sz="12" w:space="1" w:color="auto"/>
        </w:pBdr>
        <w:rPr>
          <w:sz w:val="36"/>
          <w:szCs w:val="36"/>
        </w:rPr>
      </w:pPr>
    </w:p>
    <w:p w14:paraId="4DDA99DD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15. Koja prometna vozila smijete pretjecati nakon ovoga prometnog znaka?</w:t>
      </w:r>
    </w:p>
    <w:p w14:paraId="564D9404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5C19298F" wp14:editId="4C5C3D76">
            <wp:extent cx="762000" cy="76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2_pretjecanje_t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4A65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motocikle bez prikolice</w:t>
      </w:r>
    </w:p>
    <w:p w14:paraId="661708F0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mopede</w:t>
      </w:r>
    </w:p>
    <w:p w14:paraId="1CBECFF5" w14:textId="77777777" w:rsidR="00977186" w:rsidRPr="00D126F5" w:rsidRDefault="00977186" w:rsidP="00977186">
      <w:pPr>
        <w:rPr>
          <w:sz w:val="36"/>
          <w:szCs w:val="36"/>
        </w:rPr>
      </w:pPr>
      <w:r w:rsidRPr="00D126F5">
        <w:rPr>
          <w:sz w:val="36"/>
          <w:szCs w:val="36"/>
        </w:rPr>
        <w:t>c) traktore</w:t>
      </w:r>
    </w:p>
    <w:p w14:paraId="5F3CABA4" w14:textId="77777777" w:rsidR="00977186" w:rsidRPr="00D126F5" w:rsidRDefault="00977186" w:rsidP="00BE4874">
      <w:pPr>
        <w:pBdr>
          <w:bottom w:val="single" w:sz="12" w:space="1" w:color="auto"/>
        </w:pBdr>
        <w:rPr>
          <w:sz w:val="36"/>
          <w:szCs w:val="36"/>
        </w:rPr>
      </w:pPr>
    </w:p>
    <w:p w14:paraId="359190EA" w14:textId="77777777" w:rsidR="00977186" w:rsidRPr="00D126F5" w:rsidRDefault="00977186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t>16. Koji od prometnih znakova zabranjuje promet u jednom smjeru?</w:t>
      </w:r>
    </w:p>
    <w:p w14:paraId="2C712EC9" w14:textId="77777777" w:rsidR="00977186" w:rsidRPr="00D126F5" w:rsidRDefault="00977186" w:rsidP="00BE4874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09AEA63F" wp14:editId="0C2C7237">
            <wp:extent cx="1047750" cy="1047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-b-20-st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20266BB8" wp14:editId="7CFF2D1C">
            <wp:extent cx="971550" cy="97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3_obasmjera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6F5">
        <w:rPr>
          <w:sz w:val="36"/>
          <w:szCs w:val="36"/>
        </w:rPr>
        <w:t xml:space="preserve">   </w:t>
      </w: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64727F02" wp14:editId="177F690A">
            <wp:extent cx="895350" cy="89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4_jedansmjer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9D54" w14:textId="77777777" w:rsidR="00BE4874" w:rsidRPr="00D126F5" w:rsidRDefault="00D126F5" w:rsidP="00BE4874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977186" w:rsidRPr="00D126F5">
        <w:rPr>
          <w:sz w:val="36"/>
          <w:szCs w:val="36"/>
        </w:rPr>
        <w:t xml:space="preserve"> 1</w:t>
      </w:r>
      <w:r w:rsidR="00977186" w:rsidRPr="00D126F5">
        <w:rPr>
          <w:sz w:val="36"/>
          <w:szCs w:val="36"/>
        </w:rPr>
        <w:tab/>
        <w:t xml:space="preserve">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977186" w:rsidRPr="00D126F5">
        <w:rPr>
          <w:sz w:val="36"/>
          <w:szCs w:val="36"/>
        </w:rPr>
        <w:t xml:space="preserve"> 2</w:t>
      </w:r>
      <w:r w:rsidR="00977186" w:rsidRPr="00D126F5">
        <w:rPr>
          <w:sz w:val="36"/>
          <w:szCs w:val="36"/>
        </w:rPr>
        <w:tab/>
        <w:t xml:space="preserve">              3</w:t>
      </w:r>
    </w:p>
    <w:p w14:paraId="1DCC5DDC" w14:textId="77777777" w:rsidR="00977186" w:rsidRPr="00D126F5" w:rsidRDefault="00D126F5" w:rsidP="00BE4874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D5B09" wp14:editId="65CA16CC">
                <wp:simplePos x="0" y="0"/>
                <wp:positionH relativeFrom="column">
                  <wp:posOffset>328930</wp:posOffset>
                </wp:positionH>
                <wp:positionV relativeFrom="paragraph">
                  <wp:posOffset>99060</wp:posOffset>
                </wp:positionV>
                <wp:extent cx="542925" cy="4000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87D02" w14:textId="77777777" w:rsidR="00D126F5" w:rsidRPr="00D126F5" w:rsidRDefault="00D126F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26F5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D5B09" id="Text Box 28" o:spid="_x0000_s1027" type="#_x0000_t202" style="position:absolute;margin-left:25.9pt;margin-top:7.8pt;width:42.7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" fillcolor="white [3201]" strokeweight=".5pt">
                <v:textbox>
                  <w:txbxContent>
                    <w:p w14:paraId="40887D02" w14:textId="77777777" w:rsidR="00D126F5" w:rsidRPr="00D126F5" w:rsidRDefault="00D126F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126F5"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4397931" w14:textId="77777777" w:rsidR="00BE4874" w:rsidRPr="00D126F5" w:rsidRDefault="00BE4874" w:rsidP="00BE4874">
      <w:pPr>
        <w:rPr>
          <w:sz w:val="36"/>
          <w:szCs w:val="36"/>
        </w:rPr>
      </w:pPr>
    </w:p>
    <w:p w14:paraId="6BEB3673" w14:textId="77777777" w:rsidR="00977186" w:rsidRPr="00D126F5" w:rsidRDefault="00977186" w:rsidP="00BE4874">
      <w:pPr>
        <w:pBdr>
          <w:bottom w:val="single" w:sz="12" w:space="1" w:color="auto"/>
        </w:pBdr>
        <w:rPr>
          <w:sz w:val="36"/>
          <w:szCs w:val="36"/>
        </w:rPr>
      </w:pPr>
    </w:p>
    <w:p w14:paraId="3994B7F7" w14:textId="77777777" w:rsidR="00D126F5" w:rsidRDefault="00D126F5" w:rsidP="00BE4874">
      <w:pPr>
        <w:rPr>
          <w:sz w:val="36"/>
          <w:szCs w:val="36"/>
        </w:rPr>
      </w:pPr>
    </w:p>
    <w:p w14:paraId="19623EA6" w14:textId="77777777" w:rsidR="00D126F5" w:rsidRDefault="00D126F5" w:rsidP="00BE4874">
      <w:pPr>
        <w:rPr>
          <w:sz w:val="36"/>
          <w:szCs w:val="36"/>
        </w:rPr>
      </w:pPr>
    </w:p>
    <w:p w14:paraId="690A1775" w14:textId="77777777" w:rsidR="00D126F5" w:rsidRDefault="00D126F5" w:rsidP="00BE4874">
      <w:pPr>
        <w:rPr>
          <w:sz w:val="36"/>
          <w:szCs w:val="36"/>
        </w:rPr>
      </w:pPr>
    </w:p>
    <w:p w14:paraId="4332C356" w14:textId="77777777" w:rsidR="00D126F5" w:rsidRDefault="00D126F5" w:rsidP="00BE4874">
      <w:pPr>
        <w:rPr>
          <w:sz w:val="36"/>
          <w:szCs w:val="36"/>
        </w:rPr>
      </w:pPr>
    </w:p>
    <w:p w14:paraId="0D7CA04C" w14:textId="77777777" w:rsidR="00977186" w:rsidRPr="00D126F5" w:rsidRDefault="00977186" w:rsidP="00BE4874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 xml:space="preserve">17. </w:t>
      </w:r>
      <w:r w:rsidR="00E111C3" w:rsidRPr="00D126F5">
        <w:rPr>
          <w:sz w:val="36"/>
          <w:szCs w:val="36"/>
        </w:rPr>
        <w:t>Na koju opasnost upozorava prometni znak na slici?</w:t>
      </w:r>
    </w:p>
    <w:p w14:paraId="011E463A" w14:textId="77777777" w:rsidR="00E111C3" w:rsidRPr="00D126F5" w:rsidRDefault="00D126F5" w:rsidP="00E111C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14D98899" wp14:editId="785A0C0D">
            <wp:extent cx="2047619" cy="219047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f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BE8B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na jak bočni vjetar udaljenosti 600 metara od prometnog znaka</w:t>
      </w:r>
    </w:p>
    <w:p w14:paraId="10329911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b) na jak bočni vjetar u duljini 600 metara od prometnog znaka</w:t>
      </w:r>
    </w:p>
    <w:p w14:paraId="0026D37E" w14:textId="77777777" w:rsidR="00E111C3" w:rsidRPr="00D126F5" w:rsidRDefault="00E111C3" w:rsidP="00E111C3">
      <w:pPr>
        <w:pBdr>
          <w:bottom w:val="single" w:sz="12" w:space="1" w:color="auto"/>
        </w:pBdr>
        <w:rPr>
          <w:sz w:val="36"/>
          <w:szCs w:val="36"/>
        </w:rPr>
      </w:pPr>
    </w:p>
    <w:p w14:paraId="6C8C3757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18. Kako ćete postupiti pri nailasku na prometni znak kao na slici?</w:t>
      </w:r>
    </w:p>
    <w:p w14:paraId="5A33ED65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318D50F3" wp14:editId="1567486E">
            <wp:extent cx="1328057" cy="11620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4_djeca_t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05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11C9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smanjiti brzinu vožnje</w:t>
      </w:r>
    </w:p>
    <w:p w14:paraId="16E21A8C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predviđati nailazak djece preko ceste</w:t>
      </w:r>
    </w:p>
    <w:p w14:paraId="7B212E1E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c) pripremiti se na obilaženje djece ako prelaze preko ceste</w:t>
      </w:r>
    </w:p>
    <w:p w14:paraId="42F33D1E" w14:textId="77777777" w:rsidR="00E111C3" w:rsidRPr="00D126F5" w:rsidRDefault="00E111C3" w:rsidP="00E111C3">
      <w:pPr>
        <w:pBdr>
          <w:bottom w:val="single" w:sz="12" w:space="1" w:color="auto"/>
        </w:pBdr>
        <w:rPr>
          <w:sz w:val="36"/>
          <w:szCs w:val="36"/>
        </w:rPr>
      </w:pPr>
    </w:p>
    <w:p w14:paraId="087C8A6F" w14:textId="77777777" w:rsidR="00D126F5" w:rsidRDefault="00D126F5" w:rsidP="00E111C3">
      <w:pPr>
        <w:rPr>
          <w:sz w:val="36"/>
          <w:szCs w:val="36"/>
        </w:rPr>
      </w:pPr>
    </w:p>
    <w:p w14:paraId="2CD77255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19. Kako ćete prstupiti</w:t>
      </w:r>
      <w:r w:rsidR="00ED6088">
        <w:rPr>
          <w:sz w:val="36"/>
          <w:szCs w:val="36"/>
        </w:rPr>
        <w:t xml:space="preserve"> pri nailasku na ovaj prometni z</w:t>
      </w:r>
      <w:r w:rsidRPr="00D126F5">
        <w:rPr>
          <w:sz w:val="36"/>
          <w:szCs w:val="36"/>
        </w:rPr>
        <w:t>nak ako pješaci namjeravanju prijeći kolnik?</w:t>
      </w:r>
    </w:p>
    <w:p w14:paraId="6049EE95" w14:textId="77777777" w:rsidR="00E111C3" w:rsidRPr="00D126F5" w:rsidRDefault="00E111C3" w:rsidP="00E111C3">
      <w:pPr>
        <w:rPr>
          <w:sz w:val="36"/>
          <w:szCs w:val="36"/>
        </w:rPr>
      </w:pPr>
    </w:p>
    <w:p w14:paraId="0F52C3D1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365268BF" wp14:editId="1289377D">
            <wp:extent cx="1476375" cy="1476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002_zebra_t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DBCD" w14:textId="77777777" w:rsidR="00E111C3" w:rsidRPr="00D126F5" w:rsidRDefault="00D126F5" w:rsidP="00E111C3">
      <w:pPr>
        <w:rPr>
          <w:sz w:val="36"/>
          <w:szCs w:val="36"/>
        </w:rPr>
      </w:pPr>
      <w:r>
        <w:rPr>
          <w:sz w:val="36"/>
          <w:szCs w:val="36"/>
        </w:rPr>
        <w:t>a) povećanom brzinom proći pr</w:t>
      </w:r>
      <w:r w:rsidR="00E111C3" w:rsidRPr="00D126F5">
        <w:rPr>
          <w:sz w:val="36"/>
          <w:szCs w:val="36"/>
        </w:rPr>
        <w:t>ije pješaka</w:t>
      </w:r>
    </w:p>
    <w:p w14:paraId="21B32E20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smanjiti brzinu vožnje</w:t>
      </w:r>
    </w:p>
    <w:p w14:paraId="71FD55C4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prema potrebi zaustaviti vozilo</w:t>
      </w:r>
    </w:p>
    <w:p w14:paraId="1ED03FBC" w14:textId="77777777" w:rsidR="00E111C3" w:rsidRPr="00D126F5" w:rsidRDefault="00E111C3" w:rsidP="00E111C3">
      <w:pPr>
        <w:pBdr>
          <w:bottom w:val="single" w:sz="12" w:space="1" w:color="auto"/>
        </w:pBdr>
        <w:rPr>
          <w:sz w:val="36"/>
          <w:szCs w:val="36"/>
        </w:rPr>
      </w:pPr>
    </w:p>
    <w:p w14:paraId="3629C8C5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20. Na što ukazuje ovaj prometni znak s dopunskom pločom?</w:t>
      </w:r>
    </w:p>
    <w:p w14:paraId="7C07ED41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3522708E" wp14:editId="0544CFA1">
            <wp:extent cx="1074905" cy="1476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3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46" cy="14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BF96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na položaj ceste s pravom predonosti prolaska</w:t>
      </w:r>
    </w:p>
    <w:p w14:paraId="5E33C9C3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b) na obvezan smjer vožnje</w:t>
      </w:r>
    </w:p>
    <w:p w14:paraId="03D029BE" w14:textId="77777777" w:rsidR="00E111C3" w:rsidRPr="00D126F5" w:rsidRDefault="00E111C3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da dolazite sa sporedne ceste</w:t>
      </w:r>
    </w:p>
    <w:p w14:paraId="63DE00B7" w14:textId="77777777" w:rsidR="00E111C3" w:rsidRPr="00D126F5" w:rsidRDefault="00E111C3" w:rsidP="00E111C3">
      <w:pPr>
        <w:pBdr>
          <w:bottom w:val="single" w:sz="12" w:space="1" w:color="auto"/>
        </w:pBdr>
        <w:rPr>
          <w:sz w:val="36"/>
          <w:szCs w:val="36"/>
        </w:rPr>
      </w:pPr>
    </w:p>
    <w:p w14:paraId="56CE4A24" w14:textId="77777777" w:rsidR="00D161FE" w:rsidRPr="00D126F5" w:rsidRDefault="00D161FE" w:rsidP="00E111C3">
      <w:pPr>
        <w:rPr>
          <w:sz w:val="36"/>
          <w:szCs w:val="36"/>
        </w:rPr>
      </w:pPr>
    </w:p>
    <w:p w14:paraId="42FF22DE" w14:textId="77777777" w:rsidR="00D161FE" w:rsidRPr="00D126F5" w:rsidRDefault="00D161FE" w:rsidP="00E111C3">
      <w:pPr>
        <w:rPr>
          <w:sz w:val="36"/>
          <w:szCs w:val="36"/>
        </w:rPr>
      </w:pPr>
    </w:p>
    <w:p w14:paraId="50E965AE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21. Kako ćete postupiti u situaciji kao na slici?</w:t>
      </w:r>
    </w:p>
    <w:p w14:paraId="24EEA58B" w14:textId="77777777" w:rsidR="0096287B" w:rsidRPr="00D126F5" w:rsidRDefault="003312BF" w:rsidP="00E111C3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3BDE1760" wp14:editId="52338714">
            <wp:extent cx="2890260" cy="225742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43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85" cy="22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9D76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propust</w:t>
      </w:r>
      <w:r w:rsidR="00D126F5">
        <w:rPr>
          <w:sz w:val="36"/>
          <w:szCs w:val="36"/>
        </w:rPr>
        <w:t>iti motocikl i voziti prije osobno</w:t>
      </w:r>
      <w:r w:rsidRPr="00D126F5">
        <w:rPr>
          <w:sz w:val="36"/>
          <w:szCs w:val="36"/>
        </w:rPr>
        <w:t>g automobila</w:t>
      </w:r>
    </w:p>
    <w:p w14:paraId="40129B26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b) propustiti osobni automobil i voziti prije motocikla</w:t>
      </w:r>
    </w:p>
    <w:p w14:paraId="24D6CE35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c) propustiti oba vozila</w:t>
      </w:r>
    </w:p>
    <w:p w14:paraId="5FB19314" w14:textId="77777777" w:rsidR="0096287B" w:rsidRPr="00D126F5" w:rsidRDefault="0096287B" w:rsidP="00E111C3">
      <w:pPr>
        <w:pBdr>
          <w:bottom w:val="single" w:sz="12" w:space="1" w:color="auto"/>
        </w:pBdr>
        <w:rPr>
          <w:sz w:val="36"/>
          <w:szCs w:val="36"/>
        </w:rPr>
      </w:pPr>
    </w:p>
    <w:p w14:paraId="3A645F93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22. Kako ćete postupiti u situaciji kao na slici?</w:t>
      </w:r>
    </w:p>
    <w:p w14:paraId="37B3672A" w14:textId="77777777" w:rsidR="0096287B" w:rsidRPr="00D126F5" w:rsidRDefault="003312BF" w:rsidP="00E111C3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1DD1F5DD" wp14:editId="1AD1F2D5">
            <wp:extent cx="3005483" cy="229552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887" cy="231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98B26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obvezno se zaustaviti</w:t>
      </w:r>
    </w:p>
    <w:p w14:paraId="4FAC294A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voziti zadnji kroz raskrižje</w:t>
      </w:r>
    </w:p>
    <w:p w14:paraId="1AB8D8B9" w14:textId="77777777" w:rsidR="0096287B" w:rsidRPr="00D126F5" w:rsidRDefault="0096287B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t>c) voziti prvi kroz raskrižje</w:t>
      </w:r>
    </w:p>
    <w:p w14:paraId="405EE6B5" w14:textId="77777777" w:rsidR="0096287B" w:rsidRPr="00D126F5" w:rsidRDefault="0096287B" w:rsidP="00E111C3">
      <w:pPr>
        <w:pBdr>
          <w:bottom w:val="single" w:sz="12" w:space="1" w:color="auto"/>
        </w:pBdr>
        <w:rPr>
          <w:sz w:val="36"/>
          <w:szCs w:val="36"/>
        </w:rPr>
      </w:pPr>
    </w:p>
    <w:p w14:paraId="13C57BC2" w14:textId="77777777" w:rsidR="0096287B" w:rsidRPr="00D126F5" w:rsidRDefault="008F1CC0" w:rsidP="00E111C3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23. Približavate se raskrižju</w:t>
      </w:r>
      <w:r w:rsidR="003312BF" w:rsidRPr="00D126F5">
        <w:rPr>
          <w:sz w:val="36"/>
          <w:szCs w:val="36"/>
        </w:rPr>
        <w:t>. Na semaforu je upaljeno žuto treptavo svjetlo. Kako ćete postupiti?</w:t>
      </w:r>
    </w:p>
    <w:p w14:paraId="1A297854" w14:textId="77777777" w:rsidR="003312BF" w:rsidRPr="00D126F5" w:rsidRDefault="003312BF" w:rsidP="00E111C3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035D9D2A" wp14:editId="3963082F">
            <wp:extent cx="2748482" cy="2124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50" cy="213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E07E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propustiti vozilo koje dolazi sa desne strane</w:t>
      </w:r>
    </w:p>
    <w:p w14:paraId="64262188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b) propustiit autobus i vozilo koje dolazi sa lijeve strane</w:t>
      </w:r>
    </w:p>
    <w:p w14:paraId="25E13D7E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voziti prije autobusa i vozila koje dolazi sa lijeve strane</w:t>
      </w:r>
    </w:p>
    <w:p w14:paraId="4D00D181" w14:textId="77777777" w:rsidR="003312BF" w:rsidRPr="00D126F5" w:rsidRDefault="003312BF" w:rsidP="003312BF">
      <w:pPr>
        <w:pBdr>
          <w:bottom w:val="single" w:sz="12" w:space="1" w:color="auto"/>
        </w:pBdr>
        <w:rPr>
          <w:sz w:val="36"/>
          <w:szCs w:val="36"/>
        </w:rPr>
      </w:pPr>
    </w:p>
    <w:p w14:paraId="33722DB0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24. Zbog čega morate, u situaciji kao na slici, propustit vozilo koje nailazi iz suprotnog smjera?</w:t>
      </w:r>
    </w:p>
    <w:p w14:paraId="3E4F7B06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273DC832" wp14:editId="0835E6D5">
            <wp:extent cx="2611789" cy="2019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79" cy="20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76F7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zbog toga što zadržava smjer kretanja</w:t>
      </w:r>
    </w:p>
    <w:p w14:paraId="59F396C7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b) zbog toga što nailazi s glavne ceste</w:t>
      </w:r>
    </w:p>
    <w:p w14:paraId="70EC4135" w14:textId="77777777" w:rsidR="003312BF" w:rsidRPr="00D126F5" w:rsidRDefault="003312BF" w:rsidP="00D126F5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zbog toga što vozilo skrećete ulijevo</w:t>
      </w:r>
    </w:p>
    <w:p w14:paraId="328E8431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25. O čemu ovisi daljina puta reagiranja?</w:t>
      </w:r>
    </w:p>
    <w:p w14:paraId="2072220C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o brzini vožnje</w:t>
      </w:r>
    </w:p>
    <w:p w14:paraId="5590DC75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b) o stanju i vrsti kolnika</w:t>
      </w:r>
    </w:p>
    <w:p w14:paraId="316653E4" w14:textId="77777777" w:rsidR="003312BF" w:rsidRPr="00D126F5" w:rsidRDefault="003312BF" w:rsidP="003312BF">
      <w:pPr>
        <w:pBdr>
          <w:bottom w:val="single" w:sz="12" w:space="1" w:color="auto"/>
        </w:pBdr>
        <w:rPr>
          <w:sz w:val="36"/>
          <w:szCs w:val="36"/>
        </w:rPr>
      </w:pPr>
    </w:p>
    <w:p w14:paraId="3DAD0E12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26. Smijete li vući neispravno vozilo po cesti?</w:t>
      </w:r>
    </w:p>
    <w:p w14:paraId="3301A3E1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a) u pravilu smijem</w:t>
      </w:r>
    </w:p>
    <w:p w14:paraId="60F8B252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smijem, samo ako je razlog za vuču nastao za vrijeme vožnje autocestom</w:t>
      </w:r>
    </w:p>
    <w:p w14:paraId="3FDDEDD9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c) smijem, ako vozilom mogu razviti brzinu veću od 60km/h</w:t>
      </w:r>
    </w:p>
    <w:p w14:paraId="3FFA738D" w14:textId="77777777" w:rsidR="003312BF" w:rsidRPr="00D126F5" w:rsidRDefault="003312BF" w:rsidP="003312BF">
      <w:pPr>
        <w:pBdr>
          <w:bottom w:val="single" w:sz="12" w:space="1" w:color="auto"/>
        </w:pBdr>
        <w:rPr>
          <w:sz w:val="36"/>
          <w:szCs w:val="36"/>
        </w:rPr>
      </w:pPr>
    </w:p>
    <w:p w14:paraId="062FBA46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27. Što označuje žaruljica na instrumentoj ploči sa simbolim kao na slici?</w:t>
      </w:r>
    </w:p>
    <w:p w14:paraId="7009BEEE" w14:textId="77777777" w:rsidR="003312BF" w:rsidRPr="00D126F5" w:rsidRDefault="008D4616" w:rsidP="003312BF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16E5237E" wp14:editId="6F8F4F65">
            <wp:extent cx="1295400" cy="13021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656" cy="13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B6CF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a) uključena duga svjetla</w:t>
      </w:r>
    </w:p>
    <w:p w14:paraId="20E7F0E7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t>b) uključena svjetla za maglu</w:t>
      </w:r>
    </w:p>
    <w:p w14:paraId="7D118F41" w14:textId="77777777" w:rsidR="003312BF" w:rsidRPr="00D126F5" w:rsidRDefault="003312BF" w:rsidP="003312BF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 xml:space="preserve"> c)</w:t>
      </w:r>
      <w:r w:rsidRPr="00D126F5">
        <w:rPr>
          <w:sz w:val="36"/>
          <w:szCs w:val="36"/>
        </w:rPr>
        <w:t xml:space="preserve"> uključena kratk</w:t>
      </w:r>
      <w:r w:rsidR="00ED3B32" w:rsidRPr="00D126F5">
        <w:rPr>
          <w:sz w:val="36"/>
          <w:szCs w:val="36"/>
        </w:rPr>
        <w:t>a</w:t>
      </w:r>
      <w:r w:rsidRPr="00D126F5">
        <w:rPr>
          <w:sz w:val="36"/>
          <w:szCs w:val="36"/>
        </w:rPr>
        <w:t xml:space="preserve"> svjetla</w:t>
      </w:r>
    </w:p>
    <w:p w14:paraId="25B19971" w14:textId="77777777" w:rsidR="003312BF" w:rsidRPr="00D126F5" w:rsidRDefault="003312BF" w:rsidP="003312BF">
      <w:pPr>
        <w:pBdr>
          <w:bottom w:val="single" w:sz="12" w:space="1" w:color="auto"/>
        </w:pBdr>
        <w:rPr>
          <w:sz w:val="36"/>
          <w:szCs w:val="36"/>
        </w:rPr>
      </w:pPr>
    </w:p>
    <w:p w14:paraId="29583C06" w14:textId="77777777" w:rsidR="00D126F5" w:rsidRDefault="00D126F5" w:rsidP="003312BF">
      <w:pPr>
        <w:rPr>
          <w:sz w:val="36"/>
          <w:szCs w:val="36"/>
        </w:rPr>
      </w:pPr>
    </w:p>
    <w:p w14:paraId="39037FF5" w14:textId="77777777" w:rsidR="00ED3B32" w:rsidRPr="00D126F5" w:rsidRDefault="00ED3B32" w:rsidP="003312BF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28. Kako ćete postupiti približava</w:t>
      </w:r>
      <w:r w:rsidR="008D4616" w:rsidRPr="00D126F5">
        <w:rPr>
          <w:sz w:val="36"/>
          <w:szCs w:val="36"/>
        </w:rPr>
        <w:t>jući se vozilom policijskom slu</w:t>
      </w:r>
      <w:r w:rsidRPr="00D126F5">
        <w:rPr>
          <w:sz w:val="36"/>
          <w:szCs w:val="36"/>
        </w:rPr>
        <w:t>žbeniku u situaciji kao na slici ako namjeravate skrenuti udesno?</w:t>
      </w:r>
    </w:p>
    <w:p w14:paraId="5650A24F" w14:textId="77777777" w:rsidR="00ED3B32" w:rsidRPr="00D126F5" w:rsidRDefault="008D4616" w:rsidP="003312BF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67E5BF7D" wp14:editId="73F00A87">
            <wp:extent cx="981075" cy="1771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388" cy="17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9566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obvezno zaustaviti vozilo</w:t>
      </w:r>
    </w:p>
    <w:p w14:paraId="49C36F0D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t>b) voziti u smjeu ispružene ruke</w:t>
      </w:r>
    </w:p>
    <w:p w14:paraId="69882F72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pratiti znak policijskog službenika</w:t>
      </w:r>
    </w:p>
    <w:p w14:paraId="28910D92" w14:textId="77777777" w:rsidR="00ED3B32" w:rsidRPr="00D126F5" w:rsidRDefault="00ED3B32" w:rsidP="00ED3B32">
      <w:pPr>
        <w:pBdr>
          <w:bottom w:val="single" w:sz="12" w:space="1" w:color="auto"/>
        </w:pBdr>
        <w:rPr>
          <w:sz w:val="36"/>
          <w:szCs w:val="36"/>
        </w:rPr>
      </w:pPr>
    </w:p>
    <w:p w14:paraId="5FC255C1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t>29. Vozilo se na cesti ispred vašeg vozila, u situaciji kao na slici, zaustavilo se. Kako  ćete postupiti?</w:t>
      </w:r>
    </w:p>
    <w:p w14:paraId="3D60C466" w14:textId="77777777" w:rsidR="00ED3B32" w:rsidRPr="00D126F5" w:rsidRDefault="008D4616" w:rsidP="00ED3B32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5AD0E15D" wp14:editId="1A62A499">
            <wp:extent cx="2567320" cy="180975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870" cy="182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5D7D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t>a) obići vozilo ispred s lijeve strane</w:t>
      </w:r>
    </w:p>
    <w:p w14:paraId="001E557D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stati iza vozila i sačekati da napusti raskrižje</w:t>
      </w:r>
    </w:p>
    <w:p w14:paraId="26C23E0E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t>c) zvučnim znakom ga upozoriti da nastavi vožnju</w:t>
      </w:r>
    </w:p>
    <w:p w14:paraId="04D367EC" w14:textId="77777777" w:rsidR="00ED3B32" w:rsidRPr="00D126F5" w:rsidRDefault="00ED3B32" w:rsidP="00ED3B32">
      <w:pPr>
        <w:pBdr>
          <w:bottom w:val="single" w:sz="12" w:space="1" w:color="auto"/>
        </w:pBdr>
        <w:rPr>
          <w:sz w:val="36"/>
          <w:szCs w:val="36"/>
        </w:rPr>
      </w:pPr>
    </w:p>
    <w:p w14:paraId="3D467983" w14:textId="77777777" w:rsidR="00ED3B32" w:rsidRPr="00D126F5" w:rsidRDefault="00ED3B32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 xml:space="preserve">30. </w:t>
      </w:r>
      <w:r w:rsidR="002E1ED1" w:rsidRPr="00D126F5">
        <w:rPr>
          <w:sz w:val="36"/>
          <w:szCs w:val="36"/>
        </w:rPr>
        <w:t>Zbog čega se bolje uočava prometni znak u situaciji kao na slici?</w:t>
      </w:r>
    </w:p>
    <w:p w14:paraId="53B079F2" w14:textId="77777777" w:rsidR="002E1ED1" w:rsidRPr="00D126F5" w:rsidRDefault="008D4616" w:rsidP="00ED3B32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55514611" wp14:editId="29F9D4C4">
            <wp:extent cx="2236899" cy="1581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29" cy="16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0D36" w14:textId="77777777" w:rsidR="002E1ED1" w:rsidRPr="00D126F5" w:rsidRDefault="002E1ED1" w:rsidP="002E1ED1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zbog vrste prometnog znaka</w:t>
      </w:r>
    </w:p>
    <w:p w14:paraId="0B5E915C" w14:textId="77777777" w:rsidR="002E1ED1" w:rsidRPr="00D126F5" w:rsidRDefault="002E1ED1" w:rsidP="002E1ED1">
      <w:pPr>
        <w:rPr>
          <w:sz w:val="36"/>
          <w:szCs w:val="36"/>
        </w:rPr>
      </w:pPr>
      <w:r w:rsidRPr="00D126F5">
        <w:rPr>
          <w:sz w:val="36"/>
          <w:szCs w:val="36"/>
        </w:rPr>
        <w:t>b) zbog velikih brzina vožnje</w:t>
      </w:r>
    </w:p>
    <w:p w14:paraId="45FB2780" w14:textId="77777777" w:rsidR="002E1ED1" w:rsidRPr="00D126F5" w:rsidRDefault="002E1ED1" w:rsidP="002E1ED1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zbog jačeg inteziteta svjetlosti</w:t>
      </w:r>
    </w:p>
    <w:p w14:paraId="4F27325D" w14:textId="77777777" w:rsidR="002E1ED1" w:rsidRPr="00D126F5" w:rsidRDefault="002E1ED1" w:rsidP="002E1ED1">
      <w:pPr>
        <w:pBdr>
          <w:bottom w:val="single" w:sz="12" w:space="1" w:color="auto"/>
        </w:pBdr>
        <w:rPr>
          <w:sz w:val="36"/>
          <w:szCs w:val="36"/>
        </w:rPr>
      </w:pPr>
    </w:p>
    <w:p w14:paraId="2DC403F6" w14:textId="77777777" w:rsidR="002E1ED1" w:rsidRPr="00D126F5" w:rsidRDefault="002E1ED1" w:rsidP="002E1ED1">
      <w:pPr>
        <w:rPr>
          <w:sz w:val="36"/>
          <w:szCs w:val="36"/>
        </w:rPr>
      </w:pPr>
      <w:r w:rsidRPr="00D126F5">
        <w:rPr>
          <w:sz w:val="36"/>
          <w:szCs w:val="36"/>
        </w:rPr>
        <w:t>31. Kako ćete tijekom vožnje postupiti u situaciji kao na slici?</w:t>
      </w:r>
    </w:p>
    <w:p w14:paraId="53D8B69A" w14:textId="77777777" w:rsidR="002E1ED1" w:rsidRPr="00D126F5" w:rsidRDefault="008D4616" w:rsidP="002E1ED1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70642DD4" wp14:editId="4E3F1AEC">
            <wp:extent cx="2681969" cy="180022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39" cy="18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21AA" w14:textId="77777777" w:rsidR="002E1ED1" w:rsidRPr="00D126F5" w:rsidRDefault="002E1ED1" w:rsidP="00ED3B32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prilagoditi brzinu vožnje uvjetima vožnje</w:t>
      </w:r>
    </w:p>
    <w:p w14:paraId="6D3249ED" w14:textId="77777777" w:rsidR="002E1ED1" w:rsidRPr="00D126F5" w:rsidRDefault="002E1ED1" w:rsidP="00ED3B32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predvidjeti mogućnost uključivanja vozila na cestu kojom vozite</w:t>
      </w:r>
    </w:p>
    <w:p w14:paraId="3D4AFAC4" w14:textId="77777777" w:rsidR="002E1ED1" w:rsidRPr="00D126F5" w:rsidRDefault="002E1ED1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t>c) na mjestu spajanja ceste skrenuti u desno</w:t>
      </w:r>
    </w:p>
    <w:p w14:paraId="0082F9D0" w14:textId="77777777" w:rsidR="002E1ED1" w:rsidRPr="00D126F5" w:rsidRDefault="002E1ED1" w:rsidP="00ED3B32">
      <w:pPr>
        <w:pBdr>
          <w:bottom w:val="single" w:sz="12" w:space="1" w:color="auto"/>
        </w:pBdr>
        <w:rPr>
          <w:sz w:val="36"/>
          <w:szCs w:val="36"/>
        </w:rPr>
      </w:pPr>
    </w:p>
    <w:p w14:paraId="3BB6546A" w14:textId="77777777" w:rsidR="002E1ED1" w:rsidRPr="00D126F5" w:rsidRDefault="002E1ED1" w:rsidP="00ED3B32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32. Vozite automobil cestom u stiuaciji kao na slici. Kako ćete postupiti?</w:t>
      </w:r>
    </w:p>
    <w:p w14:paraId="5CD134A8" w14:textId="77777777" w:rsidR="002E1ED1" w:rsidRPr="00D126F5" w:rsidRDefault="008D4616" w:rsidP="00ED3B32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65F8A1C7" wp14:editId="0E634B87">
            <wp:extent cx="2780245" cy="19431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88" cy="195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07A4" w14:textId="77777777" w:rsidR="002E1ED1" w:rsidRPr="00D126F5" w:rsidRDefault="002E1ED1" w:rsidP="002E1ED1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smanjiti brzinu</w:t>
      </w:r>
      <w:r w:rsidR="00F16AFC">
        <w:rPr>
          <w:sz w:val="36"/>
          <w:szCs w:val="36"/>
        </w:rPr>
        <w:t xml:space="preserve"> </w:t>
      </w:r>
      <w:r w:rsidRPr="00D126F5">
        <w:rPr>
          <w:sz w:val="36"/>
          <w:szCs w:val="36"/>
        </w:rPr>
        <w:t>i očekivati iznenadne postupke biciklista</w:t>
      </w:r>
    </w:p>
    <w:p w14:paraId="40D80D06" w14:textId="77777777" w:rsidR="002E1ED1" w:rsidRPr="00D126F5" w:rsidRDefault="002E1ED1" w:rsidP="002E1ED1">
      <w:pPr>
        <w:rPr>
          <w:sz w:val="36"/>
          <w:szCs w:val="36"/>
        </w:rPr>
      </w:pPr>
      <w:r w:rsidRPr="00D126F5">
        <w:rPr>
          <w:sz w:val="36"/>
          <w:szCs w:val="36"/>
        </w:rPr>
        <w:t>b) voziti ne smanjujući brzinu jer biciklist vozi biciklističkom stazom</w:t>
      </w:r>
    </w:p>
    <w:p w14:paraId="3B786EFB" w14:textId="77777777" w:rsidR="002E1ED1" w:rsidRPr="00D126F5" w:rsidRDefault="002E1ED1" w:rsidP="002E1ED1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voziti na sigurnom bočnom razmaku od biciklista</w:t>
      </w:r>
    </w:p>
    <w:p w14:paraId="164657D2" w14:textId="77777777" w:rsidR="002E1ED1" w:rsidRPr="00D126F5" w:rsidRDefault="002E1ED1" w:rsidP="002E1ED1">
      <w:pPr>
        <w:pBdr>
          <w:bottom w:val="single" w:sz="12" w:space="1" w:color="auto"/>
        </w:pBdr>
        <w:rPr>
          <w:sz w:val="36"/>
          <w:szCs w:val="36"/>
        </w:rPr>
      </w:pPr>
    </w:p>
    <w:p w14:paraId="23A3D574" w14:textId="77777777" w:rsidR="002E1ED1" w:rsidRPr="00D126F5" w:rsidRDefault="002E1ED1" w:rsidP="002E1ED1">
      <w:pPr>
        <w:rPr>
          <w:sz w:val="36"/>
          <w:szCs w:val="36"/>
        </w:rPr>
      </w:pPr>
      <w:r w:rsidRPr="00D126F5">
        <w:rPr>
          <w:sz w:val="36"/>
          <w:szCs w:val="36"/>
        </w:rPr>
        <w:t xml:space="preserve">33. </w:t>
      </w:r>
      <w:r w:rsidR="00F16AFC">
        <w:rPr>
          <w:sz w:val="36"/>
          <w:szCs w:val="36"/>
        </w:rPr>
        <w:t>K</w:t>
      </w:r>
      <w:r w:rsidRPr="00D126F5">
        <w:rPr>
          <w:sz w:val="36"/>
          <w:szCs w:val="36"/>
        </w:rPr>
        <w:t>ako ćete postupiti u stiuaciji kao na slici prije nailaska vlaka?</w:t>
      </w:r>
    </w:p>
    <w:p w14:paraId="5F408587" w14:textId="77777777" w:rsidR="002E1ED1" w:rsidRPr="00D126F5" w:rsidRDefault="008D4616" w:rsidP="002E1ED1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125533AA" wp14:editId="69ABCE62">
            <wp:extent cx="2961223" cy="2038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07" cy="20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6356" w14:textId="77777777" w:rsidR="002E1ED1" w:rsidRPr="00D126F5" w:rsidRDefault="002E1ED1" w:rsidP="002E1ED1">
      <w:pPr>
        <w:rPr>
          <w:sz w:val="36"/>
          <w:szCs w:val="36"/>
        </w:rPr>
      </w:pPr>
      <w:r w:rsidRPr="00D126F5">
        <w:rPr>
          <w:sz w:val="36"/>
          <w:szCs w:val="36"/>
        </w:rPr>
        <w:t>a) nastaviti vožnju između polubranika</w:t>
      </w:r>
    </w:p>
    <w:p w14:paraId="05A2A52D" w14:textId="77777777" w:rsidR="002E1ED1" w:rsidRPr="00D126F5" w:rsidRDefault="002E1ED1" w:rsidP="002E1ED1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zaustaviti vozilo i čekati da se polubranici dignu</w:t>
      </w:r>
    </w:p>
    <w:p w14:paraId="4BA75509" w14:textId="77777777" w:rsidR="002E1ED1" w:rsidRPr="00D126F5" w:rsidRDefault="002E1ED1" w:rsidP="002E1ED1">
      <w:pPr>
        <w:pBdr>
          <w:bottom w:val="single" w:sz="12" w:space="1" w:color="auto"/>
        </w:pBdr>
        <w:rPr>
          <w:sz w:val="36"/>
          <w:szCs w:val="36"/>
        </w:rPr>
      </w:pPr>
    </w:p>
    <w:p w14:paraId="6D76221E" w14:textId="77777777" w:rsidR="002E1ED1" w:rsidRPr="00D126F5" w:rsidRDefault="008D4616" w:rsidP="002E1ED1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34</w:t>
      </w:r>
      <w:r w:rsidR="002E1ED1" w:rsidRPr="00D126F5">
        <w:rPr>
          <w:sz w:val="36"/>
          <w:szCs w:val="36"/>
        </w:rPr>
        <w:t xml:space="preserve">. </w:t>
      </w:r>
      <w:r w:rsidRPr="00D126F5">
        <w:rPr>
          <w:sz w:val="36"/>
          <w:szCs w:val="36"/>
        </w:rPr>
        <w:t>Što se ne smije činiti vozilom na cesti obilježenoj prometnim znakom kao na slici?</w:t>
      </w:r>
    </w:p>
    <w:p w14:paraId="6807CFA8" w14:textId="77777777" w:rsidR="008D4616" w:rsidRPr="00D126F5" w:rsidRDefault="008D4616" w:rsidP="002E1ED1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7F196655" wp14:editId="0C77B7D4">
            <wp:extent cx="2885321" cy="1981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45" cy="201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5C7E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polukružno okretati vozilo i kretati se vozilom unatrag</w:t>
      </w:r>
    </w:p>
    <w:p w14:paraId="0506F5F0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b) voziti brzinom od 110 kn na sat</w:t>
      </w:r>
    </w:p>
    <w:p w14:paraId="7715B972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c)</w:t>
      </w:r>
      <w:r w:rsidRPr="00D126F5">
        <w:rPr>
          <w:sz w:val="36"/>
          <w:szCs w:val="36"/>
        </w:rPr>
        <w:t xml:space="preserve"> požurivati vozila ispred sebe davanjem svjetlosnih i zvučnih znakova</w:t>
      </w:r>
    </w:p>
    <w:p w14:paraId="177852A3" w14:textId="77777777" w:rsidR="008D4616" w:rsidRPr="00D126F5" w:rsidRDefault="008D4616" w:rsidP="008D4616">
      <w:pPr>
        <w:pBdr>
          <w:bottom w:val="single" w:sz="12" w:space="1" w:color="auto"/>
        </w:pBdr>
        <w:rPr>
          <w:sz w:val="36"/>
          <w:szCs w:val="36"/>
        </w:rPr>
      </w:pPr>
    </w:p>
    <w:p w14:paraId="7E06F361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35. Na koje opasnosti morate računati dok pretječete u situaciji kao na slici?đ</w:t>
      </w:r>
    </w:p>
    <w:p w14:paraId="6BB3CAF8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67D3F7AF" wp14:editId="49D1F334">
            <wp:extent cx="2431144" cy="172402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083" cy="17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7A50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na vozila koja nailaze iz suprotnog smjera</w:t>
      </w:r>
    </w:p>
    <w:p w14:paraId="6E273064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b) na smanjenju duljinu puta pretjecanja</w:t>
      </w:r>
    </w:p>
    <w:p w14:paraId="70786ABB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c) na premalu brzinu vozila koje pretječete</w:t>
      </w:r>
    </w:p>
    <w:p w14:paraId="56A37241" w14:textId="77777777" w:rsidR="008D4616" w:rsidRPr="00D126F5" w:rsidRDefault="008D4616" w:rsidP="008D4616">
      <w:pPr>
        <w:pBdr>
          <w:bottom w:val="single" w:sz="12" w:space="1" w:color="auto"/>
        </w:pBdr>
        <w:rPr>
          <w:sz w:val="36"/>
          <w:szCs w:val="36"/>
        </w:rPr>
      </w:pPr>
    </w:p>
    <w:p w14:paraId="57631E39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36. Kojom se brzinom smije voziti kroz naselje u situaciji kao na slici?</w:t>
      </w:r>
    </w:p>
    <w:p w14:paraId="108B5F28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166BEAAF" wp14:editId="4516F86A">
            <wp:extent cx="2867305" cy="1866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30" cy="1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E2AF7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a) najviše brzinom 50 km na sat</w:t>
      </w:r>
    </w:p>
    <w:p w14:paraId="795330BA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najviše brzinom 70 kn na sat</w:t>
      </w:r>
    </w:p>
    <w:p w14:paraId="07813819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c) brzinom 50 kn na sat do prvog raskrižja, a nakon toga najviše 70 km na sat</w:t>
      </w:r>
    </w:p>
    <w:p w14:paraId="0351D98C" w14:textId="77777777" w:rsidR="008D4616" w:rsidRPr="00D126F5" w:rsidRDefault="008D4616" w:rsidP="008D4616">
      <w:pPr>
        <w:pBdr>
          <w:bottom w:val="single" w:sz="12" w:space="1" w:color="auto"/>
        </w:pBdr>
        <w:rPr>
          <w:sz w:val="36"/>
          <w:szCs w:val="36"/>
        </w:rPr>
      </w:pPr>
    </w:p>
    <w:p w14:paraId="761387C1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t>37. S čime morate računati u ovoj situaciji?</w:t>
      </w:r>
    </w:p>
    <w:p w14:paraId="664BE449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1D44E73B" wp14:editId="77678B69">
            <wp:extent cx="2517556" cy="1800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3" cy="18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A7F4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s pretrčavanjem djece ispred autobusa</w:t>
      </w:r>
    </w:p>
    <w:p w14:paraId="7114F08A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s nepažnjom djece pri izlasku iz autobusa</w:t>
      </w:r>
    </w:p>
    <w:p w14:paraId="4B5CC11D" w14:textId="77777777" w:rsidR="008D4616" w:rsidRPr="00D126F5" w:rsidRDefault="008D4616" w:rsidP="008D4616">
      <w:pPr>
        <w:pBdr>
          <w:bottom w:val="single" w:sz="12" w:space="1" w:color="auto"/>
        </w:pBdr>
        <w:rPr>
          <w:sz w:val="36"/>
          <w:szCs w:val="36"/>
        </w:rPr>
      </w:pPr>
    </w:p>
    <w:p w14:paraId="40694D6D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sz w:val="36"/>
          <w:szCs w:val="36"/>
        </w:rPr>
        <w:lastRenderedPageBreak/>
        <w:t>38. Kako se treba ponašati vozač vozila koji je započeo pretjecanje ako se iznenada pojavilo vozilo iz suprotnog smjera?</w:t>
      </w:r>
    </w:p>
    <w:p w14:paraId="22CC2AE9" w14:textId="77777777" w:rsidR="008D4616" w:rsidRPr="00D126F5" w:rsidRDefault="008D4616" w:rsidP="008D4616">
      <w:pPr>
        <w:rPr>
          <w:sz w:val="36"/>
          <w:szCs w:val="36"/>
        </w:rPr>
      </w:pPr>
      <w:r w:rsidRPr="00D126F5">
        <w:rPr>
          <w:noProof/>
          <w:sz w:val="36"/>
          <w:szCs w:val="36"/>
          <w:lang w:eastAsia="hr-HR"/>
        </w:rPr>
        <w:drawing>
          <wp:inline distT="0" distB="0" distL="0" distR="0" wp14:anchorId="5A5C3833" wp14:editId="1EE4DC83">
            <wp:extent cx="2793801" cy="198120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328" cy="19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FE18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a)</w:t>
      </w:r>
      <w:r w:rsidRPr="00D126F5">
        <w:rPr>
          <w:sz w:val="36"/>
          <w:szCs w:val="36"/>
        </w:rPr>
        <w:t xml:space="preserve"> odustati od pretjecanja</w:t>
      </w:r>
    </w:p>
    <w:p w14:paraId="749EA333" w14:textId="77777777" w:rsidR="008D4616" w:rsidRPr="00D126F5" w:rsidRDefault="008D4616" w:rsidP="008D4616">
      <w:pPr>
        <w:rPr>
          <w:sz w:val="36"/>
          <w:szCs w:val="36"/>
        </w:rPr>
      </w:pPr>
      <w:r w:rsidRPr="00F16AFC">
        <w:rPr>
          <w:b/>
          <w:sz w:val="36"/>
          <w:szCs w:val="36"/>
        </w:rPr>
        <w:t>b)</w:t>
      </w:r>
      <w:r w:rsidRPr="00D126F5">
        <w:rPr>
          <w:sz w:val="36"/>
          <w:szCs w:val="36"/>
        </w:rPr>
        <w:t xml:space="preserve"> vratiti se iza vozila koje je započelo pretjecati</w:t>
      </w:r>
    </w:p>
    <w:p w14:paraId="04E7DC7C" w14:textId="77777777" w:rsidR="002E1ED1" w:rsidRPr="00D126F5" w:rsidRDefault="008D4616" w:rsidP="00ED3B32">
      <w:pPr>
        <w:pBdr>
          <w:bottom w:val="single" w:sz="12" w:space="1" w:color="auto"/>
        </w:pBdr>
        <w:rPr>
          <w:sz w:val="36"/>
          <w:szCs w:val="36"/>
        </w:rPr>
      </w:pPr>
      <w:r w:rsidRPr="00D126F5">
        <w:rPr>
          <w:sz w:val="36"/>
          <w:szCs w:val="36"/>
        </w:rPr>
        <w:t>c) pokušati obaviti pretjecanje prije susret</w:t>
      </w:r>
      <w:r w:rsidR="00D161FE" w:rsidRPr="00D126F5">
        <w:rPr>
          <w:sz w:val="36"/>
          <w:szCs w:val="36"/>
        </w:rPr>
        <w:t>a s vozilom iz suprotnog smjera</w:t>
      </w:r>
    </w:p>
    <w:p w14:paraId="4E022563" w14:textId="77777777" w:rsidR="00D161FE" w:rsidRPr="00D126F5" w:rsidRDefault="00D161FE" w:rsidP="00ED3B32">
      <w:pPr>
        <w:pBdr>
          <w:bottom w:val="single" w:sz="12" w:space="1" w:color="auto"/>
        </w:pBdr>
        <w:rPr>
          <w:sz w:val="36"/>
          <w:szCs w:val="36"/>
        </w:rPr>
      </w:pPr>
    </w:p>
    <w:p w14:paraId="4361247A" w14:textId="77777777" w:rsidR="00D161FE" w:rsidRPr="00D126F5" w:rsidRDefault="00D161FE" w:rsidP="00BF6FA4">
      <w:pPr>
        <w:rPr>
          <w:sz w:val="36"/>
          <w:szCs w:val="36"/>
        </w:rPr>
      </w:pPr>
    </w:p>
    <w:sectPr w:rsidR="00D161FE" w:rsidRPr="00D126F5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82977" w14:textId="77777777" w:rsidR="00F610C6" w:rsidRDefault="00F610C6" w:rsidP="00D161FE">
      <w:pPr>
        <w:spacing w:after="0" w:line="240" w:lineRule="auto"/>
      </w:pPr>
      <w:r>
        <w:separator/>
      </w:r>
    </w:p>
  </w:endnote>
  <w:endnote w:type="continuationSeparator" w:id="0">
    <w:p w14:paraId="7F143587" w14:textId="77777777" w:rsidR="00F610C6" w:rsidRDefault="00F610C6" w:rsidP="00D16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0523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144F90" w14:textId="77777777" w:rsidR="00D161FE" w:rsidRDefault="00D161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608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483CF3E5" w14:textId="77777777" w:rsidR="00D161FE" w:rsidRDefault="00D16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A6B85" w14:textId="77777777" w:rsidR="00F610C6" w:rsidRDefault="00F610C6" w:rsidP="00D161FE">
      <w:pPr>
        <w:spacing w:after="0" w:line="240" w:lineRule="auto"/>
      </w:pPr>
      <w:r>
        <w:separator/>
      </w:r>
    </w:p>
  </w:footnote>
  <w:footnote w:type="continuationSeparator" w:id="0">
    <w:p w14:paraId="3EAEF363" w14:textId="77777777" w:rsidR="00F610C6" w:rsidRDefault="00F610C6" w:rsidP="00D16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E0B24"/>
    <w:multiLevelType w:val="hybridMultilevel"/>
    <w:tmpl w:val="44E0D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7540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FA4"/>
    <w:rsid w:val="00030346"/>
    <w:rsid w:val="002E1ED1"/>
    <w:rsid w:val="003312BF"/>
    <w:rsid w:val="008D4616"/>
    <w:rsid w:val="008F1CC0"/>
    <w:rsid w:val="0096287B"/>
    <w:rsid w:val="00977186"/>
    <w:rsid w:val="00BE4874"/>
    <w:rsid w:val="00BF6FA4"/>
    <w:rsid w:val="00CF749F"/>
    <w:rsid w:val="00D126F5"/>
    <w:rsid w:val="00D161FE"/>
    <w:rsid w:val="00E111C3"/>
    <w:rsid w:val="00ED3B32"/>
    <w:rsid w:val="00ED6088"/>
    <w:rsid w:val="00F16AFC"/>
    <w:rsid w:val="00F610C6"/>
    <w:rsid w:val="00FB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764D3"/>
  <w15:docId w15:val="{343DA81A-E6B3-44D1-BB7A-13D2B9E2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F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1FE"/>
  </w:style>
  <w:style w:type="paragraph" w:styleId="Footer">
    <w:name w:val="footer"/>
    <w:basedOn w:val="Normal"/>
    <w:link w:val="FooterChar"/>
    <w:uiPriority w:val="99"/>
    <w:unhideWhenUsed/>
    <w:rsid w:val="00D1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1FE"/>
  </w:style>
  <w:style w:type="paragraph" w:styleId="BalloonText">
    <w:name w:val="Balloon Text"/>
    <w:basedOn w:val="Normal"/>
    <w:link w:val="BalloonTextChar"/>
    <w:uiPriority w:val="99"/>
    <w:semiHidden/>
    <w:unhideWhenUsed/>
    <w:rsid w:val="00D1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16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Neven Stanivuk</cp:lastModifiedBy>
  <cp:revision>5</cp:revision>
  <dcterms:created xsi:type="dcterms:W3CDTF">2019-03-14T14:20:00Z</dcterms:created>
  <dcterms:modified xsi:type="dcterms:W3CDTF">2023-01-20T13:08:00Z</dcterms:modified>
</cp:coreProperties>
</file>